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1285C">
      <w:r>
        <w:rPr>
          <w:noProof/>
        </w:rPr>
        <w:drawing>
          <wp:inline distT="0" distB="0" distL="0" distR="0">
            <wp:extent cx="6364236" cy="8737813"/>
            <wp:effectExtent l="19050" t="0" r="0" b="0"/>
            <wp:docPr id="1" name="Рисунок 0" descr="Устав тит.лис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став тит.лист.jpeg"/>
                    <pic:cNvPicPr/>
                  </pic:nvPicPr>
                  <pic:blipFill>
                    <a:blip r:embed="rId6"/>
                    <a:stretch>
                      <a:fillRect/>
                    </a:stretch>
                  </pic:blipFill>
                  <pic:spPr>
                    <a:xfrm>
                      <a:off x="0" y="0"/>
                      <a:ext cx="6370599" cy="8746549"/>
                    </a:xfrm>
                    <a:prstGeom prst="rect">
                      <a:avLst/>
                    </a:prstGeom>
                  </pic:spPr>
                </pic:pic>
              </a:graphicData>
            </a:graphic>
          </wp:inline>
        </w:drawing>
      </w:r>
    </w:p>
    <w:p w:rsidR="0061285C" w:rsidRDefault="0061285C" w:rsidP="0061285C">
      <w:pPr>
        <w:shd w:val="clear" w:color="auto" w:fill="FFFFFF"/>
        <w:spacing w:after="0" w:line="240" w:lineRule="auto"/>
        <w:contextualSpacing/>
      </w:pPr>
    </w:p>
    <w:p w:rsidR="0061285C" w:rsidRPr="001C0FF3" w:rsidRDefault="0061285C" w:rsidP="0061285C">
      <w:pPr>
        <w:pStyle w:val="a8"/>
        <w:numPr>
          <w:ilvl w:val="0"/>
          <w:numId w:val="7"/>
        </w:numPr>
        <w:shd w:val="clear" w:color="auto" w:fill="FFFFFF"/>
        <w:spacing w:after="0" w:line="240" w:lineRule="auto"/>
        <w:rPr>
          <w:rStyle w:val="a3"/>
          <w:rFonts w:ascii="Times New Roman" w:hAnsi="Times New Roman" w:cs="Times New Roman"/>
          <w:caps/>
          <w:sz w:val="28"/>
          <w:szCs w:val="28"/>
        </w:rPr>
      </w:pPr>
      <w:r w:rsidRPr="001C0FF3">
        <w:rPr>
          <w:rStyle w:val="a3"/>
          <w:rFonts w:ascii="Times New Roman" w:hAnsi="Times New Roman" w:cs="Times New Roman"/>
          <w:caps/>
          <w:sz w:val="28"/>
          <w:szCs w:val="28"/>
        </w:rPr>
        <w:lastRenderedPageBreak/>
        <w:t>Общие положения</w:t>
      </w:r>
    </w:p>
    <w:p w:rsidR="0061285C" w:rsidRPr="001727EF" w:rsidRDefault="0061285C" w:rsidP="0061285C">
      <w:pPr>
        <w:shd w:val="clear" w:color="auto" w:fill="FFFFFF"/>
        <w:spacing w:after="0" w:line="240" w:lineRule="auto"/>
        <w:contextualSpacing/>
        <w:rPr>
          <w:rFonts w:ascii="Times New Roman" w:hAnsi="Times New Roman" w:cs="Times New Roman"/>
          <w:b/>
          <w:bCs/>
          <w:sz w:val="28"/>
          <w:szCs w:val="28"/>
        </w:rPr>
      </w:pPr>
    </w:p>
    <w:p w:rsidR="0061285C" w:rsidRPr="00D45D41" w:rsidRDefault="0061285C" w:rsidP="0061285C">
      <w:pPr>
        <w:pStyle w:val="ConsPlusNonformat"/>
        <w:spacing w:line="276" w:lineRule="auto"/>
        <w:jc w:val="both"/>
        <w:rPr>
          <w:rFonts w:ascii="Times New Roman" w:hAnsi="Times New Roman" w:cs="Times New Roman"/>
          <w:sz w:val="28"/>
          <w:szCs w:val="28"/>
        </w:rPr>
      </w:pPr>
      <w:r w:rsidRPr="001727EF">
        <w:rPr>
          <w:rFonts w:ascii="Times New Roman" w:hAnsi="Times New Roman" w:cs="Times New Roman"/>
          <w:sz w:val="28"/>
          <w:szCs w:val="28"/>
        </w:rPr>
        <w:t xml:space="preserve">1.1. </w:t>
      </w:r>
      <w:r w:rsidRPr="00D45D41">
        <w:rPr>
          <w:rFonts w:ascii="Times New Roman" w:hAnsi="Times New Roman" w:cs="Times New Roman"/>
          <w:sz w:val="28"/>
          <w:szCs w:val="28"/>
        </w:rPr>
        <w:t xml:space="preserve">Муниципальное автономное </w:t>
      </w:r>
      <w:r>
        <w:rPr>
          <w:rFonts w:ascii="Times New Roman" w:hAnsi="Times New Roman" w:cs="Times New Roman"/>
          <w:sz w:val="28"/>
          <w:szCs w:val="28"/>
        </w:rPr>
        <w:t xml:space="preserve">дошкольное </w:t>
      </w:r>
      <w:r w:rsidRPr="00D45D41">
        <w:rPr>
          <w:rFonts w:ascii="Times New Roman" w:hAnsi="Times New Roman" w:cs="Times New Roman"/>
          <w:sz w:val="28"/>
          <w:szCs w:val="28"/>
        </w:rPr>
        <w:t>образовательное учреждение «</w:t>
      </w:r>
      <w:r>
        <w:rPr>
          <w:rFonts w:ascii="Times New Roman" w:hAnsi="Times New Roman" w:cs="Times New Roman"/>
          <w:sz w:val="28"/>
          <w:szCs w:val="28"/>
        </w:rPr>
        <w:t>Центр развития ребенка «Детски</w:t>
      </w:r>
      <w:r w:rsidRPr="00D45D41">
        <w:rPr>
          <w:rFonts w:ascii="Times New Roman" w:hAnsi="Times New Roman" w:cs="Times New Roman"/>
          <w:sz w:val="28"/>
          <w:szCs w:val="28"/>
        </w:rPr>
        <w:t>й сад №</w:t>
      </w:r>
      <w:r>
        <w:rPr>
          <w:rFonts w:ascii="Times New Roman" w:hAnsi="Times New Roman" w:cs="Times New Roman"/>
          <w:sz w:val="28"/>
          <w:szCs w:val="28"/>
        </w:rPr>
        <w:t>11 г</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обрянка», именуемое в настоящем Уставе «Учреждение»</w:t>
      </w:r>
      <w:r>
        <w:rPr>
          <w:rFonts w:ascii="Times New Roman" w:eastAsia="Times New Roman" w:hAnsi="Times New Roman" w:cs="Times New Roman"/>
          <w:sz w:val="28"/>
          <w:szCs w:val="28"/>
        </w:rPr>
        <w:t>, учреждено в целях обеспечения реализации, предусмотренных законодательством Российской Федерации полномочий органом местного самоуправления в сфере образования. Учреждение является некоммерческой организацией.</w:t>
      </w:r>
    </w:p>
    <w:p w:rsidR="0061285C" w:rsidRDefault="0061285C" w:rsidP="0061285C">
      <w:pPr>
        <w:pStyle w:val="ConsPlusNonformat"/>
        <w:spacing w:line="276" w:lineRule="auto"/>
        <w:jc w:val="both"/>
        <w:rPr>
          <w:rFonts w:ascii="Times New Roman" w:hAnsi="Times New Roman" w:cs="Times New Roman"/>
          <w:sz w:val="28"/>
          <w:szCs w:val="28"/>
        </w:rPr>
      </w:pPr>
      <w:r w:rsidRPr="00D45D41">
        <w:rPr>
          <w:rFonts w:ascii="Times New Roman" w:eastAsia="Times New Roman" w:hAnsi="Times New Roman" w:cs="Times New Roman"/>
          <w:sz w:val="28"/>
          <w:szCs w:val="28"/>
        </w:rPr>
        <w:t>1.2.</w:t>
      </w:r>
      <w:r>
        <w:rPr>
          <w:rFonts w:ascii="Times New Roman" w:hAnsi="Times New Roman" w:cs="Times New Roman"/>
          <w:sz w:val="28"/>
          <w:szCs w:val="28"/>
        </w:rPr>
        <w:t>Вид организационно – правовой формы: муниципальное автономное учреждение.</w:t>
      </w:r>
    </w:p>
    <w:p w:rsidR="0061285C" w:rsidRPr="00D45D41" w:rsidRDefault="0061285C" w:rsidP="0061285C">
      <w:pPr>
        <w:pStyle w:val="ConsPlusNonformat"/>
        <w:spacing w:line="276"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1.3.Тип образовательной организации: дошкольная образовательная организация. </w:t>
      </w:r>
    </w:p>
    <w:p w:rsidR="0061285C" w:rsidRPr="00D45D41" w:rsidRDefault="0061285C" w:rsidP="0061285C">
      <w:pPr>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Полное </w:t>
      </w:r>
      <w:r w:rsidRPr="00D45D41">
        <w:rPr>
          <w:rFonts w:ascii="Times New Roman" w:eastAsia="Times New Roman" w:hAnsi="Times New Roman" w:cs="Times New Roman"/>
          <w:sz w:val="28"/>
          <w:szCs w:val="28"/>
        </w:rPr>
        <w:t>наименование</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Учреждения</w:t>
      </w:r>
      <w:r w:rsidRPr="00D45D41">
        <w:rPr>
          <w:rFonts w:ascii="Times New Roman" w:eastAsia="Times New Roman" w:hAnsi="Times New Roman" w:cs="Times New Roman"/>
          <w:sz w:val="28"/>
          <w:szCs w:val="28"/>
        </w:rPr>
        <w:t>:Муниципальное</w:t>
      </w:r>
      <w:proofErr w:type="spellEnd"/>
      <w:r w:rsidRPr="00D45D41">
        <w:rPr>
          <w:rFonts w:ascii="Times New Roman" w:eastAsia="Times New Roman" w:hAnsi="Times New Roman" w:cs="Times New Roman"/>
          <w:sz w:val="28"/>
          <w:szCs w:val="28"/>
        </w:rPr>
        <w:t xml:space="preserve"> автономное дошкольное образовательное учреждение  «Центр развития ребенка «Детский сад №11 г</w:t>
      </w:r>
      <w:proofErr w:type="gramStart"/>
      <w:r w:rsidRPr="00D45D41">
        <w:rPr>
          <w:rFonts w:ascii="Times New Roman" w:eastAsia="Times New Roman" w:hAnsi="Times New Roman" w:cs="Times New Roman"/>
          <w:sz w:val="28"/>
          <w:szCs w:val="28"/>
        </w:rPr>
        <w:t>.Д</w:t>
      </w:r>
      <w:proofErr w:type="gramEnd"/>
      <w:r w:rsidRPr="00D45D41">
        <w:rPr>
          <w:rFonts w:ascii="Times New Roman" w:eastAsia="Times New Roman" w:hAnsi="Times New Roman" w:cs="Times New Roman"/>
          <w:sz w:val="28"/>
          <w:szCs w:val="28"/>
        </w:rPr>
        <w:t>обрянка».</w:t>
      </w:r>
      <w:bookmarkStart w:id="0" w:name="_GoBack"/>
      <w:bookmarkEnd w:id="0"/>
    </w:p>
    <w:p w:rsidR="0061285C" w:rsidRPr="00D45D41" w:rsidRDefault="0061285C" w:rsidP="0061285C">
      <w:pPr>
        <w:spacing w:before="100" w:beforeAutospacing="1" w:after="100" w:afterAutospacing="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Сокращенное наименование Учреждения:</w:t>
      </w:r>
      <w:r w:rsidRPr="00D45D41">
        <w:rPr>
          <w:rFonts w:ascii="Times New Roman" w:eastAsia="Times New Roman" w:hAnsi="Times New Roman" w:cs="Times New Roman"/>
          <w:sz w:val="28"/>
          <w:szCs w:val="28"/>
        </w:rPr>
        <w:t xml:space="preserve"> МАДОУ «ЦРР «Детский сад №11 г</w:t>
      </w:r>
      <w:proofErr w:type="gramStart"/>
      <w:r w:rsidRPr="00D45D41">
        <w:rPr>
          <w:rFonts w:ascii="Times New Roman" w:eastAsia="Times New Roman" w:hAnsi="Times New Roman" w:cs="Times New Roman"/>
          <w:sz w:val="28"/>
          <w:szCs w:val="28"/>
        </w:rPr>
        <w:t>.Д</w:t>
      </w:r>
      <w:proofErr w:type="gramEnd"/>
      <w:r w:rsidRPr="00D45D41">
        <w:rPr>
          <w:rFonts w:ascii="Times New Roman" w:eastAsia="Times New Roman" w:hAnsi="Times New Roman" w:cs="Times New Roman"/>
          <w:sz w:val="28"/>
          <w:szCs w:val="28"/>
        </w:rPr>
        <w:t>обрянка».</w:t>
      </w:r>
    </w:p>
    <w:p w:rsidR="0061285C"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t>1.6. Место нахождения Учреждения:</w:t>
      </w:r>
      <w:r w:rsidRPr="00D45D41">
        <w:rPr>
          <w:rFonts w:ascii="Times New Roman" w:hAnsi="Times New Roman" w:cs="Times New Roman"/>
          <w:sz w:val="28"/>
          <w:szCs w:val="28"/>
        </w:rPr>
        <w:t xml:space="preserve"> 618740, Российская Федерация, Пермский край, </w:t>
      </w:r>
      <w:proofErr w:type="gramStart"/>
      <w:r w:rsidRPr="00D45D41">
        <w:rPr>
          <w:rFonts w:ascii="Times New Roman" w:hAnsi="Times New Roman" w:cs="Times New Roman"/>
          <w:sz w:val="28"/>
          <w:szCs w:val="28"/>
        </w:rPr>
        <w:t>г</w:t>
      </w:r>
      <w:proofErr w:type="gramEnd"/>
      <w:r w:rsidRPr="00D45D41">
        <w:rPr>
          <w:rFonts w:ascii="Times New Roman" w:hAnsi="Times New Roman" w:cs="Times New Roman"/>
          <w:sz w:val="28"/>
          <w:szCs w:val="28"/>
        </w:rPr>
        <w:t>. Добрянка, ул. Энгельса 11/2.</w:t>
      </w:r>
    </w:p>
    <w:p w:rsidR="0061285C" w:rsidRPr="00D45D41"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t>1.7. Фактический адрес Учреждения: 618740, Российская Федерация, Пермский край, г</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обрянка, ул.Энгельса 11/2</w:t>
      </w:r>
    </w:p>
    <w:p w:rsidR="0061285C" w:rsidRDefault="0061285C" w:rsidP="0061285C">
      <w:pPr>
        <w:tabs>
          <w:tab w:val="left" w:pos="709"/>
        </w:tabs>
        <w:spacing w:after="0"/>
        <w:contextualSpacing/>
        <w:jc w:val="both"/>
        <w:rPr>
          <w:rFonts w:ascii="Times New Roman" w:hAnsi="Times New Roman" w:cs="Times New Roman"/>
          <w:sz w:val="28"/>
          <w:szCs w:val="28"/>
        </w:rPr>
      </w:pPr>
      <w:r>
        <w:rPr>
          <w:rFonts w:ascii="Times New Roman" w:hAnsi="Times New Roman" w:cs="Times New Roman"/>
          <w:sz w:val="28"/>
          <w:szCs w:val="28"/>
        </w:rPr>
        <w:t>1.8. Учредитель – Муниципальное образование «</w:t>
      </w:r>
      <w:proofErr w:type="spellStart"/>
      <w:r>
        <w:rPr>
          <w:rFonts w:ascii="Times New Roman" w:hAnsi="Times New Roman" w:cs="Times New Roman"/>
          <w:sz w:val="28"/>
          <w:szCs w:val="28"/>
        </w:rPr>
        <w:t>Добрянский</w:t>
      </w:r>
      <w:proofErr w:type="spellEnd"/>
      <w:r>
        <w:rPr>
          <w:rFonts w:ascii="Times New Roman" w:hAnsi="Times New Roman" w:cs="Times New Roman"/>
          <w:sz w:val="28"/>
          <w:szCs w:val="28"/>
        </w:rPr>
        <w:t xml:space="preserve"> муниципальный район» в лице МКУ</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правление образования». Собственник имущества Муниципальное образование «</w:t>
      </w:r>
      <w:proofErr w:type="spellStart"/>
      <w:r>
        <w:rPr>
          <w:rFonts w:ascii="Times New Roman" w:hAnsi="Times New Roman" w:cs="Times New Roman"/>
          <w:sz w:val="28"/>
          <w:szCs w:val="28"/>
        </w:rPr>
        <w:t>Добрянский</w:t>
      </w:r>
      <w:proofErr w:type="spellEnd"/>
      <w:r>
        <w:rPr>
          <w:rFonts w:ascii="Times New Roman" w:hAnsi="Times New Roman" w:cs="Times New Roman"/>
          <w:sz w:val="28"/>
          <w:szCs w:val="28"/>
        </w:rPr>
        <w:t xml:space="preserve"> муниципальный район». Полномочия собственника исполняет МКУ «Администрация </w:t>
      </w:r>
      <w:proofErr w:type="spellStart"/>
      <w:r>
        <w:rPr>
          <w:rFonts w:ascii="Times New Roman" w:hAnsi="Times New Roman" w:cs="Times New Roman"/>
          <w:sz w:val="28"/>
          <w:szCs w:val="28"/>
        </w:rPr>
        <w:t>Добрянского</w:t>
      </w:r>
      <w:proofErr w:type="spellEnd"/>
      <w:r>
        <w:rPr>
          <w:rFonts w:ascii="Times New Roman" w:hAnsi="Times New Roman" w:cs="Times New Roman"/>
          <w:sz w:val="28"/>
          <w:szCs w:val="28"/>
        </w:rPr>
        <w:t xml:space="preserve"> муниципального района». Адрес: 618740, Российская Федерация,  Пермский край, г</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обрянка, ул. Советская, 14.</w:t>
      </w:r>
    </w:p>
    <w:p w:rsidR="0061285C" w:rsidRPr="00D45D41" w:rsidRDefault="0061285C" w:rsidP="0061285C">
      <w:pPr>
        <w:tabs>
          <w:tab w:val="left" w:pos="709"/>
        </w:tabs>
        <w:spacing w:after="0"/>
        <w:contextualSpacing/>
        <w:jc w:val="both"/>
        <w:rPr>
          <w:rFonts w:ascii="Times New Roman" w:hAnsi="Times New Roman" w:cs="Times New Roman"/>
          <w:sz w:val="28"/>
          <w:szCs w:val="28"/>
        </w:rPr>
      </w:pPr>
      <w:r>
        <w:rPr>
          <w:rFonts w:ascii="Times New Roman" w:hAnsi="Times New Roman" w:cs="Times New Roman"/>
          <w:sz w:val="28"/>
          <w:szCs w:val="28"/>
        </w:rPr>
        <w:t>1.9. Учредительным документом Учреждения является его Устав. Изменения и дополнения в учредительные документы вносятся по решению Учредителя и подлежат государственной регистрации в порядке, предусмотренном законодательством.</w:t>
      </w:r>
    </w:p>
    <w:p w:rsidR="0061285C" w:rsidRPr="00D45D41" w:rsidRDefault="0061285C" w:rsidP="0061285C">
      <w:pPr>
        <w:tabs>
          <w:tab w:val="left" w:pos="709"/>
        </w:tabs>
        <w:spacing w:after="0"/>
        <w:contextualSpacing/>
        <w:jc w:val="both"/>
        <w:rPr>
          <w:rFonts w:ascii="Times New Roman" w:hAnsi="Times New Roman" w:cs="Times New Roman"/>
          <w:sz w:val="28"/>
          <w:szCs w:val="28"/>
        </w:rPr>
      </w:pPr>
      <w:r>
        <w:rPr>
          <w:rFonts w:ascii="Times New Roman" w:hAnsi="Times New Roman" w:cs="Times New Roman"/>
          <w:sz w:val="28"/>
          <w:szCs w:val="28"/>
        </w:rPr>
        <w:t>1.10. У</w:t>
      </w:r>
      <w:r w:rsidRPr="00D45D41">
        <w:rPr>
          <w:rFonts w:ascii="Times New Roman" w:hAnsi="Times New Roman" w:cs="Times New Roman"/>
          <w:sz w:val="28"/>
          <w:szCs w:val="28"/>
        </w:rPr>
        <w:t>чреждение является юридическим лицом</w:t>
      </w:r>
      <w:r>
        <w:rPr>
          <w:rFonts w:ascii="Times New Roman" w:hAnsi="Times New Roman" w:cs="Times New Roman"/>
          <w:sz w:val="28"/>
          <w:szCs w:val="28"/>
        </w:rPr>
        <w:t xml:space="preserve">, имеет обособленное имущество, план финансово – хозяйственной деятельности, </w:t>
      </w:r>
      <w:r w:rsidRPr="00D45D41">
        <w:rPr>
          <w:rFonts w:ascii="Times New Roman" w:hAnsi="Times New Roman" w:cs="Times New Roman"/>
          <w:sz w:val="28"/>
          <w:szCs w:val="28"/>
        </w:rPr>
        <w:t>самостоятельный</w:t>
      </w:r>
      <w:r>
        <w:rPr>
          <w:rFonts w:ascii="Times New Roman" w:hAnsi="Times New Roman" w:cs="Times New Roman"/>
          <w:sz w:val="28"/>
          <w:szCs w:val="28"/>
        </w:rPr>
        <w:t xml:space="preserve"> баланс,</w:t>
      </w:r>
      <w:r w:rsidRPr="00D45D41">
        <w:rPr>
          <w:rFonts w:ascii="Times New Roman" w:hAnsi="Times New Roman" w:cs="Times New Roman"/>
          <w:sz w:val="28"/>
          <w:szCs w:val="28"/>
        </w:rPr>
        <w:t xml:space="preserve"> лицевые счета в учреждениях банков, круглую п</w:t>
      </w:r>
      <w:r>
        <w:rPr>
          <w:rFonts w:ascii="Times New Roman" w:hAnsi="Times New Roman" w:cs="Times New Roman"/>
          <w:sz w:val="28"/>
          <w:szCs w:val="28"/>
        </w:rPr>
        <w:t xml:space="preserve">ечать, бланки и штампы, если иное не предусмотрено законодательством Российской </w:t>
      </w:r>
      <w:proofErr w:type="spellStart"/>
      <w:r>
        <w:rPr>
          <w:rFonts w:ascii="Times New Roman" w:hAnsi="Times New Roman" w:cs="Times New Roman"/>
          <w:sz w:val="28"/>
          <w:szCs w:val="28"/>
        </w:rPr>
        <w:t>Федерации</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чреждение</w:t>
      </w:r>
      <w:proofErr w:type="spellEnd"/>
      <w:r>
        <w:rPr>
          <w:rFonts w:ascii="Times New Roman" w:hAnsi="Times New Roman" w:cs="Times New Roman"/>
          <w:sz w:val="28"/>
          <w:szCs w:val="28"/>
        </w:rPr>
        <w:t xml:space="preserve">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w:t>
      </w:r>
    </w:p>
    <w:p w:rsidR="0061285C" w:rsidRDefault="0061285C" w:rsidP="0061285C">
      <w:pPr>
        <w:tabs>
          <w:tab w:val="left" w:pos="709"/>
        </w:tabs>
        <w:spacing w:after="0"/>
        <w:contextualSpacing/>
        <w:jc w:val="both"/>
        <w:rPr>
          <w:rFonts w:ascii="Times New Roman" w:hAnsi="Times New Roman" w:cs="Times New Roman"/>
          <w:sz w:val="28"/>
          <w:szCs w:val="28"/>
        </w:rPr>
      </w:pPr>
      <w:r>
        <w:rPr>
          <w:rFonts w:ascii="Times New Roman" w:hAnsi="Times New Roman" w:cs="Times New Roman"/>
          <w:sz w:val="28"/>
          <w:szCs w:val="28"/>
        </w:rPr>
        <w:lastRenderedPageBreak/>
        <w:t>1.11. Отношения Учреждения с обучающимися и их родителями (законными представителями) регулируются настоящим Уставом, договором,  локальными нормативными актами Учреждения.</w:t>
      </w:r>
    </w:p>
    <w:p w:rsidR="0061285C" w:rsidRPr="00D45D41" w:rsidRDefault="0061285C" w:rsidP="0061285C">
      <w:pPr>
        <w:tabs>
          <w:tab w:val="left" w:pos="709"/>
        </w:tabs>
        <w:spacing w:after="0"/>
        <w:contextualSpacing/>
        <w:jc w:val="both"/>
        <w:rPr>
          <w:rFonts w:ascii="Times New Roman" w:hAnsi="Times New Roman" w:cs="Times New Roman"/>
          <w:sz w:val="28"/>
          <w:szCs w:val="28"/>
        </w:rPr>
      </w:pPr>
      <w:r>
        <w:rPr>
          <w:rFonts w:ascii="Times New Roman" w:hAnsi="Times New Roman" w:cs="Times New Roman"/>
          <w:sz w:val="28"/>
          <w:szCs w:val="28"/>
        </w:rPr>
        <w:t>1.12. В Учреждении не допускается создание и осуществление деятельности организационных структур политических партий, общественно – политических религиозных движений и организаций. Образование в Учреждении носит светский характер.</w:t>
      </w:r>
    </w:p>
    <w:p w:rsidR="0061285C" w:rsidRPr="00D45D41"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t>1.13. Права юридического лица у Учреждения возникают с момента государственной регистрации Учреждения.</w:t>
      </w:r>
    </w:p>
    <w:p w:rsidR="0061285C" w:rsidRPr="00D45D41"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t>1.14. Право на ведение образовательной деятельности и получение льгот, установленных законодательством Российской Федерации, возникают у Учреждения с момента выдачи ему лицензии.</w:t>
      </w:r>
    </w:p>
    <w:p w:rsidR="0061285C" w:rsidRPr="00D45D41" w:rsidRDefault="0061285C" w:rsidP="0061285C">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1.15. Формирование муниципального задания Учреждению и финансовое обеспечение выполнения этого задания осуществляется Учредителем.</w:t>
      </w:r>
    </w:p>
    <w:p w:rsidR="0061285C" w:rsidRDefault="0061285C" w:rsidP="0061285C">
      <w:pPr>
        <w:spacing w:after="0"/>
        <w:jc w:val="both"/>
        <w:rPr>
          <w:rFonts w:ascii="Times New Roman" w:hAnsi="Times New Roman" w:cs="Times New Roman"/>
          <w:sz w:val="28"/>
          <w:szCs w:val="28"/>
        </w:rPr>
      </w:pPr>
      <w:r>
        <w:rPr>
          <w:rFonts w:ascii="Times New Roman" w:hAnsi="Times New Roman" w:cs="Times New Roman"/>
          <w:sz w:val="28"/>
          <w:szCs w:val="28"/>
        </w:rPr>
        <w:t>1.16</w:t>
      </w:r>
      <w:r w:rsidRPr="00D45D41">
        <w:rPr>
          <w:rFonts w:ascii="Times New Roman" w:hAnsi="Times New Roman" w:cs="Times New Roman"/>
          <w:sz w:val="28"/>
          <w:szCs w:val="28"/>
        </w:rPr>
        <w:t xml:space="preserve">. </w:t>
      </w:r>
      <w:r>
        <w:rPr>
          <w:rFonts w:ascii="Times New Roman" w:hAnsi="Times New Roman" w:cs="Times New Roman"/>
          <w:sz w:val="28"/>
          <w:szCs w:val="28"/>
        </w:rPr>
        <w:t xml:space="preserve">Учреждение отвечает по своим </w:t>
      </w:r>
      <w:proofErr w:type="gramStart"/>
      <w:r>
        <w:rPr>
          <w:rFonts w:ascii="Times New Roman" w:hAnsi="Times New Roman" w:cs="Times New Roman"/>
          <w:sz w:val="28"/>
          <w:szCs w:val="28"/>
        </w:rPr>
        <w:t>обязательствам</w:t>
      </w:r>
      <w:proofErr w:type="gramEnd"/>
      <w:r>
        <w:rPr>
          <w:rFonts w:ascii="Times New Roman" w:hAnsi="Times New Roman" w:cs="Times New Roman"/>
          <w:sz w:val="28"/>
          <w:szCs w:val="28"/>
        </w:rPr>
        <w:t xml:space="preserve">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w:t>
      </w:r>
    </w:p>
    <w:p w:rsidR="0061285C" w:rsidRDefault="0061285C" w:rsidP="0061285C">
      <w:pPr>
        <w:spacing w:after="0"/>
        <w:jc w:val="both"/>
        <w:rPr>
          <w:rFonts w:ascii="Times New Roman" w:hAnsi="Times New Roman" w:cs="Times New Roman"/>
          <w:sz w:val="28"/>
          <w:szCs w:val="28"/>
        </w:rPr>
      </w:pPr>
      <w:r>
        <w:rPr>
          <w:rFonts w:ascii="Times New Roman" w:hAnsi="Times New Roman" w:cs="Times New Roman"/>
          <w:sz w:val="28"/>
          <w:szCs w:val="28"/>
        </w:rPr>
        <w:t>По обязательствам автономного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автономного учреждения.</w:t>
      </w:r>
    </w:p>
    <w:p w:rsidR="0061285C" w:rsidRDefault="0061285C" w:rsidP="0061285C">
      <w:pPr>
        <w:spacing w:after="0"/>
        <w:jc w:val="both"/>
        <w:rPr>
          <w:rFonts w:ascii="Times New Roman" w:hAnsi="Times New Roman" w:cs="Times New Roman"/>
          <w:sz w:val="28"/>
          <w:szCs w:val="28"/>
        </w:rPr>
      </w:pPr>
      <w:r>
        <w:rPr>
          <w:rFonts w:ascii="Times New Roman" w:hAnsi="Times New Roman" w:cs="Times New Roman"/>
          <w:sz w:val="28"/>
          <w:szCs w:val="28"/>
        </w:rPr>
        <w:t>1.17.</w:t>
      </w:r>
      <w:r w:rsidRPr="00CC2FF7">
        <w:rPr>
          <w:rFonts w:ascii="Times New Roman" w:hAnsi="Times New Roman" w:cs="Times New Roman"/>
          <w:sz w:val="28"/>
          <w:szCs w:val="28"/>
        </w:rPr>
        <w:t>Учреждение вправе осуществлять принося</w:t>
      </w:r>
      <w:r>
        <w:rPr>
          <w:rFonts w:ascii="Times New Roman" w:hAnsi="Times New Roman" w:cs="Times New Roman"/>
          <w:sz w:val="28"/>
          <w:szCs w:val="28"/>
        </w:rPr>
        <w:t>щую доход деятельность лишь пост</w:t>
      </w:r>
      <w:r w:rsidRPr="00CC2FF7">
        <w:rPr>
          <w:rFonts w:ascii="Times New Roman" w:hAnsi="Times New Roman" w:cs="Times New Roman"/>
          <w:sz w:val="28"/>
          <w:szCs w:val="28"/>
        </w:rPr>
        <w:t>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61285C" w:rsidRDefault="0061285C" w:rsidP="0061285C">
      <w:pPr>
        <w:spacing w:after="0"/>
        <w:jc w:val="both"/>
        <w:rPr>
          <w:rFonts w:ascii="Times New Roman" w:hAnsi="Times New Roman" w:cs="Times New Roman"/>
          <w:sz w:val="28"/>
          <w:szCs w:val="28"/>
        </w:rPr>
      </w:pPr>
      <w:r>
        <w:rPr>
          <w:rFonts w:ascii="Times New Roman" w:hAnsi="Times New Roman" w:cs="Times New Roman"/>
          <w:sz w:val="28"/>
          <w:szCs w:val="28"/>
        </w:rPr>
        <w:t xml:space="preserve">1.18. Заключение контрактов и иных </w:t>
      </w:r>
      <w:proofErr w:type="spellStart"/>
      <w:proofErr w:type="gramStart"/>
      <w:r>
        <w:rPr>
          <w:rFonts w:ascii="Times New Roman" w:hAnsi="Times New Roman" w:cs="Times New Roman"/>
          <w:sz w:val="28"/>
          <w:szCs w:val="28"/>
        </w:rPr>
        <w:t>гражданско</w:t>
      </w:r>
      <w:proofErr w:type="spellEnd"/>
      <w:r>
        <w:rPr>
          <w:rFonts w:ascii="Times New Roman" w:hAnsi="Times New Roman" w:cs="Times New Roman"/>
          <w:sz w:val="28"/>
          <w:szCs w:val="28"/>
        </w:rPr>
        <w:t xml:space="preserve"> – правовых</w:t>
      </w:r>
      <w:proofErr w:type="gramEnd"/>
      <w:r>
        <w:rPr>
          <w:rFonts w:ascii="Times New Roman" w:hAnsi="Times New Roman" w:cs="Times New Roman"/>
          <w:sz w:val="28"/>
          <w:szCs w:val="28"/>
        </w:rPr>
        <w:t xml:space="preserve"> договоров осуществляется Учреждением от собственного имени.</w:t>
      </w:r>
    </w:p>
    <w:p w:rsidR="0061285C" w:rsidRDefault="0061285C" w:rsidP="0061285C">
      <w:pPr>
        <w:spacing w:after="0"/>
        <w:jc w:val="both"/>
        <w:rPr>
          <w:rFonts w:ascii="Times New Roman" w:hAnsi="Times New Roman" w:cs="Times New Roman"/>
          <w:sz w:val="28"/>
          <w:szCs w:val="28"/>
        </w:rPr>
      </w:pPr>
      <w:r>
        <w:rPr>
          <w:rFonts w:ascii="Times New Roman" w:hAnsi="Times New Roman" w:cs="Times New Roman"/>
          <w:sz w:val="28"/>
          <w:szCs w:val="28"/>
        </w:rPr>
        <w:t>1.19. Осуществление закупок на поставки товаров, выполнение работ и оказание услуг осуществляется Учреждением в порядке, установленном для осуществления закупок для нужд автономного учреждения.</w:t>
      </w:r>
    </w:p>
    <w:p w:rsidR="0061285C" w:rsidRPr="00E4334B" w:rsidRDefault="0061285C" w:rsidP="0061285C">
      <w:pPr>
        <w:spacing w:after="0"/>
        <w:jc w:val="both"/>
        <w:rPr>
          <w:rFonts w:ascii="Times New Roman" w:hAnsi="Times New Roman" w:cs="Times New Roman"/>
          <w:sz w:val="28"/>
          <w:szCs w:val="28"/>
        </w:rPr>
      </w:pPr>
    </w:p>
    <w:p w:rsidR="0061285C" w:rsidRPr="00D45D41" w:rsidRDefault="0061285C" w:rsidP="0061285C">
      <w:pPr>
        <w:spacing w:after="0" w:line="240" w:lineRule="auto"/>
        <w:contextualSpacing/>
        <w:jc w:val="both"/>
        <w:rPr>
          <w:rFonts w:ascii="Times New Roman" w:hAnsi="Times New Roman" w:cs="Times New Roman"/>
          <w:sz w:val="28"/>
          <w:szCs w:val="28"/>
        </w:rPr>
      </w:pPr>
    </w:p>
    <w:p w:rsidR="0061285C" w:rsidRPr="00E4334B" w:rsidRDefault="0061285C" w:rsidP="0061285C">
      <w:pPr>
        <w:autoSpaceDE w:val="0"/>
        <w:autoSpaceDN w:val="0"/>
        <w:adjustRightInd w:val="0"/>
        <w:spacing w:after="0"/>
        <w:contextualSpacing/>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2. ЦЕЛЬ, ПРЕДМЕТ И ВИДЫ  ДЕЯТЕЛЬНОСТИ УЧРЕЖДЕНИЯ</w:t>
      </w:r>
    </w:p>
    <w:p w:rsidR="0061285C" w:rsidRPr="00D45D41" w:rsidRDefault="0061285C" w:rsidP="0061285C">
      <w:pPr>
        <w:pStyle w:val="a4"/>
        <w:shd w:val="clear" w:color="auto" w:fill="FFFFFF"/>
        <w:spacing w:before="0" w:beforeAutospacing="0" w:after="0" w:afterAutospacing="0" w:line="276" w:lineRule="auto"/>
        <w:jc w:val="both"/>
        <w:rPr>
          <w:sz w:val="28"/>
          <w:szCs w:val="28"/>
        </w:rPr>
      </w:pPr>
    </w:p>
    <w:p w:rsidR="0061285C" w:rsidRPr="00D45D41" w:rsidRDefault="0061285C" w:rsidP="0061285C">
      <w:pPr>
        <w:pStyle w:val="a4"/>
        <w:shd w:val="clear" w:color="auto" w:fill="FFFFFF"/>
        <w:tabs>
          <w:tab w:val="left" w:pos="0"/>
        </w:tabs>
        <w:spacing w:before="0" w:beforeAutospacing="0" w:after="0" w:afterAutospacing="0" w:line="276" w:lineRule="auto"/>
        <w:jc w:val="both"/>
        <w:rPr>
          <w:sz w:val="28"/>
          <w:szCs w:val="28"/>
        </w:rPr>
      </w:pPr>
      <w:r w:rsidRPr="00D45D41">
        <w:rPr>
          <w:sz w:val="28"/>
          <w:szCs w:val="28"/>
        </w:rPr>
        <w:t xml:space="preserve">2.1. </w:t>
      </w:r>
      <w:r>
        <w:rPr>
          <w:sz w:val="28"/>
          <w:szCs w:val="28"/>
        </w:rPr>
        <w:t>Учреждение осуществляет свою деятельность в соответствии с предметом и целями деятельности, определенными законодательством Российской Федерации, иными нормативными правовыми актами Российской Федерации, Уставом  Учреждения.</w:t>
      </w:r>
    </w:p>
    <w:p w:rsidR="0061285C" w:rsidRPr="00D45D41" w:rsidRDefault="0061285C" w:rsidP="0061285C">
      <w:pPr>
        <w:tabs>
          <w:tab w:val="left" w:pos="142"/>
        </w:tabs>
        <w:contextualSpacing/>
        <w:jc w:val="both"/>
        <w:rPr>
          <w:rFonts w:ascii="Times New Roman" w:hAnsi="Times New Roman" w:cs="Times New Roman"/>
          <w:sz w:val="28"/>
          <w:szCs w:val="28"/>
        </w:rPr>
      </w:pPr>
      <w:r w:rsidRPr="00D45D41">
        <w:rPr>
          <w:rFonts w:ascii="Times New Roman" w:hAnsi="Times New Roman" w:cs="Times New Roman"/>
          <w:sz w:val="28"/>
          <w:szCs w:val="28"/>
        </w:rPr>
        <w:t xml:space="preserve">2.2. </w:t>
      </w:r>
      <w:r>
        <w:rPr>
          <w:rFonts w:ascii="Times New Roman" w:hAnsi="Times New Roman" w:cs="Times New Roman"/>
          <w:sz w:val="28"/>
          <w:szCs w:val="28"/>
        </w:rPr>
        <w:t>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дошкольного образования в интересах человека, семьи, общества и государства; обеспечение охраны и укрепление здоровья;  создание благоприятных условий для разностороннего развития личности; присмотр и уход.</w:t>
      </w:r>
    </w:p>
    <w:p w:rsidR="0061285C" w:rsidRDefault="0061285C" w:rsidP="0061285C">
      <w:pPr>
        <w:tabs>
          <w:tab w:val="left" w:pos="426"/>
        </w:tabs>
        <w:contextualSpacing/>
        <w:jc w:val="both"/>
        <w:rPr>
          <w:rFonts w:ascii="Times New Roman" w:hAnsi="Times New Roman" w:cs="Times New Roman"/>
          <w:sz w:val="28"/>
          <w:szCs w:val="28"/>
        </w:rPr>
      </w:pPr>
      <w:r w:rsidRPr="00D45D41">
        <w:rPr>
          <w:rFonts w:ascii="Times New Roman" w:hAnsi="Times New Roman" w:cs="Times New Roman"/>
          <w:sz w:val="28"/>
          <w:szCs w:val="28"/>
        </w:rPr>
        <w:t>2.3.</w:t>
      </w:r>
      <w:r>
        <w:rPr>
          <w:rFonts w:ascii="Times New Roman" w:hAnsi="Times New Roman" w:cs="Times New Roman"/>
          <w:sz w:val="28"/>
          <w:szCs w:val="28"/>
        </w:rPr>
        <w:t>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светского характера образования.</w:t>
      </w:r>
    </w:p>
    <w:p w:rsidR="0061285C" w:rsidRPr="00D45D41" w:rsidRDefault="0061285C" w:rsidP="0061285C">
      <w:pPr>
        <w:tabs>
          <w:tab w:val="left" w:pos="426"/>
        </w:tabs>
        <w:contextualSpacing/>
        <w:jc w:val="both"/>
        <w:rPr>
          <w:sz w:val="28"/>
          <w:szCs w:val="28"/>
        </w:rPr>
      </w:pPr>
      <w:r w:rsidRPr="00D45D41">
        <w:rPr>
          <w:rFonts w:ascii="Times New Roman" w:hAnsi="Times New Roman" w:cs="Times New Roman"/>
          <w:sz w:val="28"/>
          <w:szCs w:val="28"/>
        </w:rPr>
        <w:t>2.4.</w:t>
      </w:r>
      <w:r>
        <w:rPr>
          <w:rFonts w:ascii="Times New Roman" w:hAnsi="Times New Roman" w:cs="Times New Roman"/>
          <w:sz w:val="28"/>
          <w:szCs w:val="28"/>
        </w:rPr>
        <w:t>Основными целями деятельности Учреждения являются образовательная деятельность по программам дошкольного образования, присмотр и уход за детьми.</w:t>
      </w:r>
    </w:p>
    <w:p w:rsidR="0061285C" w:rsidRDefault="0061285C" w:rsidP="0061285C">
      <w:pPr>
        <w:tabs>
          <w:tab w:val="num" w:pos="-2160"/>
        </w:tabs>
        <w:contextualSpacing/>
        <w:jc w:val="both"/>
        <w:rPr>
          <w:rFonts w:ascii="Times New Roman" w:hAnsi="Times New Roman" w:cs="Times New Roman"/>
          <w:sz w:val="28"/>
          <w:szCs w:val="28"/>
        </w:rPr>
      </w:pPr>
      <w:r>
        <w:rPr>
          <w:rFonts w:ascii="Times New Roman" w:hAnsi="Times New Roman" w:cs="Times New Roman"/>
          <w:sz w:val="28"/>
          <w:szCs w:val="28"/>
        </w:rPr>
        <w:t>2.5</w:t>
      </w:r>
      <w:r w:rsidRPr="00D45D41">
        <w:rPr>
          <w:rFonts w:ascii="Times New Roman" w:hAnsi="Times New Roman" w:cs="Times New Roman"/>
          <w:sz w:val="28"/>
          <w:szCs w:val="28"/>
        </w:rPr>
        <w:t>.</w:t>
      </w:r>
      <w:r>
        <w:rPr>
          <w:rFonts w:ascii="Times New Roman" w:hAnsi="Times New Roman" w:cs="Times New Roman"/>
          <w:sz w:val="28"/>
          <w:szCs w:val="28"/>
        </w:rPr>
        <w:t>Для достижения целей Учреждение осуществляет:</w:t>
      </w:r>
    </w:p>
    <w:p w:rsidR="0061285C" w:rsidRPr="00D45D41" w:rsidRDefault="0061285C" w:rsidP="0061285C">
      <w:pPr>
        <w:tabs>
          <w:tab w:val="num" w:pos="-2160"/>
        </w:tabs>
        <w:contextualSpacing/>
        <w:jc w:val="both"/>
        <w:rPr>
          <w:rFonts w:ascii="Times New Roman" w:hAnsi="Times New Roman" w:cs="Times New Roman"/>
          <w:sz w:val="28"/>
          <w:szCs w:val="28"/>
        </w:rPr>
      </w:pPr>
      <w:r>
        <w:rPr>
          <w:rFonts w:ascii="Times New Roman" w:hAnsi="Times New Roman" w:cs="Times New Roman"/>
          <w:sz w:val="28"/>
          <w:szCs w:val="28"/>
        </w:rPr>
        <w:t>2.5.1.Основные виды деятельности:</w:t>
      </w:r>
    </w:p>
    <w:p w:rsidR="0061285C" w:rsidRDefault="0061285C" w:rsidP="0061285C">
      <w:pPr>
        <w:tabs>
          <w:tab w:val="num" w:pos="-2160"/>
        </w:tabs>
        <w:contextualSpacing/>
        <w:jc w:val="both"/>
        <w:rPr>
          <w:rFonts w:ascii="Times New Roman" w:hAnsi="Times New Roman" w:cs="Times New Roman"/>
          <w:sz w:val="28"/>
          <w:szCs w:val="28"/>
        </w:rPr>
      </w:pPr>
      <w:r>
        <w:rPr>
          <w:rFonts w:ascii="Times New Roman" w:hAnsi="Times New Roman" w:cs="Times New Roman"/>
          <w:sz w:val="28"/>
          <w:szCs w:val="28"/>
        </w:rPr>
        <w:t>2.5</w:t>
      </w:r>
      <w:r w:rsidRPr="00D45D41">
        <w:rPr>
          <w:rFonts w:ascii="Times New Roman" w:hAnsi="Times New Roman" w:cs="Times New Roman"/>
          <w:sz w:val="28"/>
          <w:szCs w:val="28"/>
        </w:rPr>
        <w:t>.</w:t>
      </w:r>
      <w:r>
        <w:rPr>
          <w:rFonts w:ascii="Times New Roman" w:hAnsi="Times New Roman" w:cs="Times New Roman"/>
          <w:sz w:val="28"/>
          <w:szCs w:val="28"/>
        </w:rPr>
        <w:t>1.1.Образовательная деятельность по реализации образовательных программ дошкольного образования.</w:t>
      </w:r>
    </w:p>
    <w:p w:rsidR="0061285C" w:rsidRDefault="0061285C" w:rsidP="0061285C">
      <w:pPr>
        <w:tabs>
          <w:tab w:val="num" w:pos="-2160"/>
        </w:tabs>
        <w:contextualSpacing/>
        <w:jc w:val="both"/>
        <w:rPr>
          <w:rFonts w:ascii="Times New Roman" w:hAnsi="Times New Roman" w:cs="Times New Roman"/>
          <w:sz w:val="28"/>
          <w:szCs w:val="28"/>
        </w:rPr>
      </w:pPr>
      <w:r>
        <w:rPr>
          <w:rFonts w:ascii="Times New Roman" w:hAnsi="Times New Roman" w:cs="Times New Roman"/>
          <w:sz w:val="28"/>
          <w:szCs w:val="28"/>
        </w:rPr>
        <w:t xml:space="preserve">2.5.1.2. Присмотр и </w:t>
      </w:r>
      <w:proofErr w:type="gramStart"/>
      <w:r>
        <w:rPr>
          <w:rFonts w:ascii="Times New Roman" w:hAnsi="Times New Roman" w:cs="Times New Roman"/>
          <w:sz w:val="28"/>
          <w:szCs w:val="28"/>
        </w:rPr>
        <w:t>уход</w:t>
      </w:r>
      <w:proofErr w:type="gramEnd"/>
      <w:r>
        <w:rPr>
          <w:rFonts w:ascii="Times New Roman" w:hAnsi="Times New Roman" w:cs="Times New Roman"/>
          <w:sz w:val="28"/>
          <w:szCs w:val="28"/>
        </w:rPr>
        <w:t xml:space="preserve"> за детьми включающий в себя комплекс мер по организации питания и хозяйственно – бытового обслуживания детей, обеспечению соблюдения ими личной гигиены и режима дня. За присмотр и уход за ребенком с родителей (законных представителей) взимается плата (далее – родительская плата), размер  которой устанавливается Учредителем.</w:t>
      </w:r>
    </w:p>
    <w:p w:rsidR="0061285C" w:rsidRDefault="0061285C" w:rsidP="0061285C">
      <w:pPr>
        <w:spacing w:after="0"/>
        <w:jc w:val="both"/>
        <w:rPr>
          <w:rFonts w:ascii="Times New Roman" w:hAnsi="Times New Roman" w:cs="Times New Roman"/>
          <w:sz w:val="28"/>
          <w:szCs w:val="28"/>
        </w:rPr>
      </w:pPr>
      <w:r>
        <w:rPr>
          <w:rFonts w:ascii="Times New Roman" w:hAnsi="Times New Roman" w:cs="Times New Roman"/>
          <w:sz w:val="28"/>
          <w:szCs w:val="28"/>
        </w:rPr>
        <w:t>2.5</w:t>
      </w:r>
      <w:r w:rsidRPr="00D45D41">
        <w:rPr>
          <w:rFonts w:ascii="Times New Roman" w:hAnsi="Times New Roman" w:cs="Times New Roman"/>
          <w:sz w:val="28"/>
          <w:szCs w:val="28"/>
        </w:rPr>
        <w:t>.</w:t>
      </w:r>
      <w:r>
        <w:rPr>
          <w:rFonts w:ascii="Times New Roman" w:hAnsi="Times New Roman" w:cs="Times New Roman"/>
          <w:sz w:val="28"/>
          <w:szCs w:val="28"/>
        </w:rPr>
        <w:t>2.Учреждение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w:t>
      </w:r>
    </w:p>
    <w:p w:rsidR="0061285C" w:rsidRDefault="0061285C" w:rsidP="0061285C">
      <w:pPr>
        <w:spacing w:after="0"/>
        <w:jc w:val="both"/>
        <w:rPr>
          <w:rFonts w:ascii="Times New Roman" w:eastAsia="Times New Roman" w:hAnsi="Times New Roman" w:cs="Times New Roman"/>
          <w:sz w:val="28"/>
          <w:szCs w:val="28"/>
        </w:rPr>
      </w:pPr>
      <w:r w:rsidRPr="00D45D41">
        <w:rPr>
          <w:rFonts w:ascii="Times New Roman" w:eastAsia="Times New Roman" w:hAnsi="Times New Roman" w:cs="Times New Roman"/>
          <w:sz w:val="28"/>
          <w:szCs w:val="28"/>
        </w:rPr>
        <w:t>В соответствии с целями и задачами, определенными Уст</w:t>
      </w:r>
      <w:r>
        <w:rPr>
          <w:rFonts w:ascii="Times New Roman" w:eastAsia="Times New Roman" w:hAnsi="Times New Roman" w:cs="Times New Roman"/>
          <w:sz w:val="28"/>
          <w:szCs w:val="28"/>
        </w:rPr>
        <w:t>авом,  У</w:t>
      </w:r>
      <w:r w:rsidRPr="00D45D41">
        <w:rPr>
          <w:rFonts w:ascii="Times New Roman" w:eastAsia="Times New Roman" w:hAnsi="Times New Roman" w:cs="Times New Roman"/>
          <w:sz w:val="28"/>
          <w:szCs w:val="28"/>
        </w:rPr>
        <w:t xml:space="preserve">чреждение может реализовывать дополнительные образовательные программы и </w:t>
      </w:r>
      <w:r>
        <w:rPr>
          <w:rFonts w:ascii="Times New Roman" w:eastAsia="Times New Roman" w:hAnsi="Times New Roman" w:cs="Times New Roman"/>
          <w:sz w:val="28"/>
          <w:szCs w:val="28"/>
        </w:rPr>
        <w:t>оказывать дополнительные</w:t>
      </w:r>
      <w:r w:rsidRPr="00D45D41">
        <w:rPr>
          <w:rFonts w:ascii="Times New Roman" w:eastAsia="Times New Roman" w:hAnsi="Times New Roman" w:cs="Times New Roman"/>
          <w:sz w:val="28"/>
          <w:szCs w:val="28"/>
        </w:rPr>
        <w:t xml:space="preserve"> образовательные услуги за пределами определяющих его статус образовательных программ с учетом потребностей семьи и на основе договора, заключаемого  ме</w:t>
      </w:r>
      <w:r>
        <w:rPr>
          <w:rFonts w:ascii="Times New Roman" w:eastAsia="Times New Roman" w:hAnsi="Times New Roman" w:cs="Times New Roman"/>
          <w:sz w:val="28"/>
          <w:szCs w:val="28"/>
        </w:rPr>
        <w:t>жду У</w:t>
      </w:r>
      <w:r w:rsidRPr="00D45D41">
        <w:rPr>
          <w:rFonts w:ascii="Times New Roman" w:eastAsia="Times New Roman" w:hAnsi="Times New Roman" w:cs="Times New Roman"/>
          <w:sz w:val="28"/>
          <w:szCs w:val="28"/>
        </w:rPr>
        <w:t>чреждением и родителями (законными представителями).</w:t>
      </w:r>
    </w:p>
    <w:p w:rsidR="0061285C" w:rsidRDefault="0061285C" w:rsidP="0061285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2.5.2.1. Учреждение вправе оказывать платные образовательные услуги.</w:t>
      </w:r>
    </w:p>
    <w:p w:rsidR="0061285C" w:rsidRPr="00D45D41" w:rsidRDefault="0061285C" w:rsidP="0061285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2.5.2.2. Платные образовательные услуги не могут быть оказаны взамен или в рамках основной образовательной деятельности, финансируемой за счет средств соответствующего бюджета.</w:t>
      </w:r>
    </w:p>
    <w:p w:rsidR="0061285C" w:rsidRDefault="0061285C" w:rsidP="0061285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платных образовательных услуг, которые могут оказывать педагоги МАДОУ:</w:t>
      </w:r>
    </w:p>
    <w:p w:rsidR="0061285C" w:rsidRDefault="0061285C" w:rsidP="0061285C">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«Школа для заботливых родителей» для детей неорганизованных  с 6 месяцев до 2 лет;</w:t>
      </w:r>
    </w:p>
    <w:p w:rsidR="0061285C" w:rsidRDefault="0061285C" w:rsidP="0061285C">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«Волшебный каблучок» - обучение детей 5-7 лет танцевальным движениям и  танцам;</w:t>
      </w:r>
    </w:p>
    <w:p w:rsidR="0061285C" w:rsidRDefault="0061285C" w:rsidP="0061285C">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Здоровейка</w:t>
      </w:r>
      <w:proofErr w:type="spellEnd"/>
      <w:r>
        <w:rPr>
          <w:rFonts w:ascii="Times New Roman" w:eastAsia="Times New Roman" w:hAnsi="Times New Roman" w:cs="Times New Roman"/>
          <w:sz w:val="28"/>
          <w:szCs w:val="28"/>
        </w:rPr>
        <w:t>» оздоровительные игры и прогулки выходного дня на участках и спортивной площадке детского сада для детей с 2-7 лет посещающих учреждение;</w:t>
      </w:r>
    </w:p>
    <w:p w:rsidR="0061285C" w:rsidRDefault="0061285C" w:rsidP="0061285C">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«Подготовка детей к школе» для детей 6-7 лет дополнительные развивающие занятия на развитие психических процессов: творческого мышления, памяти и воображения;</w:t>
      </w:r>
    </w:p>
    <w:p w:rsidR="0061285C" w:rsidRDefault="0061285C" w:rsidP="0061285C">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Кукляндия</w:t>
      </w:r>
      <w:proofErr w:type="spellEnd"/>
      <w:r>
        <w:rPr>
          <w:rFonts w:ascii="Times New Roman" w:eastAsia="Times New Roman" w:hAnsi="Times New Roman" w:cs="Times New Roman"/>
          <w:sz w:val="28"/>
          <w:szCs w:val="28"/>
        </w:rPr>
        <w:t>» театрализованные занятия с детьми 5-7 лет;</w:t>
      </w:r>
    </w:p>
    <w:p w:rsidR="0061285C" w:rsidRDefault="0061285C" w:rsidP="0061285C">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«Бусинка» обучение детей 5-7 лет плетению из бисера;</w:t>
      </w:r>
    </w:p>
    <w:p w:rsidR="0061285C" w:rsidRDefault="0061285C" w:rsidP="0061285C">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«Я умею рисовать» развитие творчества и воображения детей 4-7 лет средством рисования;</w:t>
      </w:r>
    </w:p>
    <w:p w:rsidR="0061285C" w:rsidRDefault="0061285C" w:rsidP="0061285C">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Дельфинчик</w:t>
      </w:r>
      <w:proofErr w:type="spellEnd"/>
      <w:r>
        <w:rPr>
          <w:rFonts w:ascii="Times New Roman" w:eastAsia="Times New Roman" w:hAnsi="Times New Roman" w:cs="Times New Roman"/>
          <w:sz w:val="28"/>
          <w:szCs w:val="28"/>
        </w:rPr>
        <w:t xml:space="preserve">» оздоровительное плавание детей 3-7 лет в бассейне; </w:t>
      </w:r>
    </w:p>
    <w:p w:rsidR="0061285C" w:rsidRPr="00D45D41" w:rsidRDefault="0061285C" w:rsidP="0061285C">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Вокальный кружок «</w:t>
      </w:r>
      <w:proofErr w:type="spellStart"/>
      <w:r>
        <w:rPr>
          <w:rFonts w:ascii="Times New Roman" w:eastAsia="Times New Roman" w:hAnsi="Times New Roman" w:cs="Times New Roman"/>
          <w:sz w:val="28"/>
          <w:szCs w:val="28"/>
        </w:rPr>
        <w:t>Ивушка</w:t>
      </w:r>
      <w:proofErr w:type="spellEnd"/>
      <w:r>
        <w:rPr>
          <w:rFonts w:ascii="Times New Roman" w:eastAsia="Times New Roman" w:hAnsi="Times New Roman" w:cs="Times New Roman"/>
          <w:sz w:val="28"/>
          <w:szCs w:val="28"/>
        </w:rPr>
        <w:t>»  обучение детей  5-7 лет пению.</w:t>
      </w:r>
    </w:p>
    <w:p w:rsidR="0061285C" w:rsidRDefault="0061285C" w:rsidP="0061285C">
      <w:pPr>
        <w:tabs>
          <w:tab w:val="num" w:pos="-2160"/>
        </w:tabs>
        <w:contextualSpacing/>
        <w:jc w:val="both"/>
        <w:rPr>
          <w:rFonts w:ascii="Times New Roman" w:hAnsi="Times New Roman" w:cs="Times New Roman"/>
          <w:sz w:val="28"/>
          <w:szCs w:val="28"/>
        </w:rPr>
      </w:pPr>
      <w:r>
        <w:rPr>
          <w:rFonts w:ascii="Times New Roman" w:hAnsi="Times New Roman" w:cs="Times New Roman"/>
          <w:sz w:val="28"/>
          <w:szCs w:val="28"/>
        </w:rPr>
        <w:t>2.5.2.3.Учреждение в соответствии с Федеральным законом от 24.06.1999 №120-ФЗ «Об основах системы профилактики безнадзорности и правонарушений несовершеннолетних» осуществляет деятельность по профилактике безнадзорности и правонарушений несовершеннолетних:</w:t>
      </w:r>
    </w:p>
    <w:p w:rsidR="0061285C" w:rsidRDefault="0061285C" w:rsidP="0061285C">
      <w:pPr>
        <w:tabs>
          <w:tab w:val="num" w:pos="-2160"/>
        </w:tabs>
        <w:contextualSpacing/>
        <w:jc w:val="both"/>
        <w:rPr>
          <w:rFonts w:ascii="Times New Roman" w:hAnsi="Times New Roman" w:cs="Times New Roman"/>
          <w:sz w:val="28"/>
          <w:szCs w:val="28"/>
        </w:rPr>
      </w:pPr>
      <w:r>
        <w:rPr>
          <w:rFonts w:ascii="Times New Roman" w:hAnsi="Times New Roman" w:cs="Times New Roman"/>
          <w:sz w:val="28"/>
          <w:szCs w:val="28"/>
        </w:rPr>
        <w:t xml:space="preserve">-  оказывает социально – педагогическую и психологическую помощь, бесплатную </w:t>
      </w:r>
      <w:proofErr w:type="spellStart"/>
      <w:r>
        <w:rPr>
          <w:rFonts w:ascii="Times New Roman" w:hAnsi="Times New Roman" w:cs="Times New Roman"/>
          <w:sz w:val="28"/>
          <w:szCs w:val="28"/>
        </w:rPr>
        <w:t>психолого</w:t>
      </w:r>
      <w:proofErr w:type="spellEnd"/>
      <w:r>
        <w:rPr>
          <w:rFonts w:ascii="Times New Roman" w:hAnsi="Times New Roman" w:cs="Times New Roman"/>
          <w:sz w:val="28"/>
          <w:szCs w:val="28"/>
        </w:rPr>
        <w:t xml:space="preserve"> – </w:t>
      </w:r>
      <w:proofErr w:type="spellStart"/>
      <w:proofErr w:type="gramStart"/>
      <w:r>
        <w:rPr>
          <w:rFonts w:ascii="Times New Roman" w:hAnsi="Times New Roman" w:cs="Times New Roman"/>
          <w:sz w:val="28"/>
          <w:szCs w:val="28"/>
        </w:rPr>
        <w:t>медико</w:t>
      </w:r>
      <w:proofErr w:type="spellEnd"/>
      <w:r>
        <w:rPr>
          <w:rFonts w:ascii="Times New Roman" w:hAnsi="Times New Roman" w:cs="Times New Roman"/>
          <w:sz w:val="28"/>
          <w:szCs w:val="28"/>
        </w:rPr>
        <w:t xml:space="preserve"> – педагогическую</w:t>
      </w:r>
      <w:proofErr w:type="gramEnd"/>
      <w:r>
        <w:rPr>
          <w:rFonts w:ascii="Times New Roman" w:hAnsi="Times New Roman" w:cs="Times New Roman"/>
          <w:sz w:val="28"/>
          <w:szCs w:val="28"/>
        </w:rPr>
        <w:t xml:space="preserve"> коррекцию обучающимся, испытывающим трудности в освоении основных образовательных программ;</w:t>
      </w:r>
    </w:p>
    <w:p w:rsidR="0061285C" w:rsidRDefault="0061285C" w:rsidP="0061285C">
      <w:pPr>
        <w:tabs>
          <w:tab w:val="num" w:pos="-2160"/>
        </w:tabs>
        <w:contextualSpacing/>
        <w:jc w:val="both"/>
        <w:rPr>
          <w:rFonts w:ascii="Times New Roman" w:hAnsi="Times New Roman" w:cs="Times New Roman"/>
          <w:sz w:val="28"/>
          <w:szCs w:val="28"/>
        </w:rPr>
      </w:pPr>
      <w:r>
        <w:rPr>
          <w:rFonts w:ascii="Times New Roman" w:hAnsi="Times New Roman" w:cs="Times New Roman"/>
          <w:sz w:val="28"/>
          <w:szCs w:val="28"/>
        </w:rPr>
        <w:t>- выявляют семьи, находящиеся в социально опасном положении, и оказывают им помощь в обучении и воспитании детей.</w:t>
      </w:r>
    </w:p>
    <w:p w:rsidR="0061285C" w:rsidRDefault="0061285C" w:rsidP="0061285C">
      <w:pPr>
        <w:tabs>
          <w:tab w:val="num" w:pos="-2160"/>
        </w:tabs>
        <w:contextualSpacing/>
        <w:jc w:val="both"/>
        <w:rPr>
          <w:rFonts w:ascii="Times New Roman" w:hAnsi="Times New Roman" w:cs="Times New Roman"/>
          <w:sz w:val="28"/>
          <w:szCs w:val="28"/>
        </w:rPr>
      </w:pPr>
      <w:r>
        <w:rPr>
          <w:rFonts w:ascii="Times New Roman" w:hAnsi="Times New Roman" w:cs="Times New Roman"/>
          <w:sz w:val="28"/>
          <w:szCs w:val="28"/>
        </w:rPr>
        <w:t xml:space="preserve">2.5.2.4.Медицинское обслуживание обучающихся, в том числе оказание первичной </w:t>
      </w:r>
      <w:proofErr w:type="spellStart"/>
      <w:proofErr w:type="gramStart"/>
      <w:r>
        <w:rPr>
          <w:rFonts w:ascii="Times New Roman" w:hAnsi="Times New Roman" w:cs="Times New Roman"/>
          <w:sz w:val="28"/>
          <w:szCs w:val="28"/>
        </w:rPr>
        <w:t>медико</w:t>
      </w:r>
      <w:proofErr w:type="spellEnd"/>
      <w:r>
        <w:rPr>
          <w:rFonts w:ascii="Times New Roman" w:hAnsi="Times New Roman" w:cs="Times New Roman"/>
          <w:sz w:val="28"/>
          <w:szCs w:val="28"/>
        </w:rPr>
        <w:t xml:space="preserve"> – санитарной</w:t>
      </w:r>
      <w:proofErr w:type="gramEnd"/>
      <w:r>
        <w:rPr>
          <w:rFonts w:ascii="Times New Roman" w:hAnsi="Times New Roman" w:cs="Times New Roman"/>
          <w:sz w:val="28"/>
          <w:szCs w:val="28"/>
        </w:rPr>
        <w:t xml:space="preserve"> помощи обучающимся в Учреждении обеспечивается в соответствии с соглашением о совместной деятельности со специально закрепленным за ним органами медицинским персоналом, который наряду с Учреждением несет  ответственность за здоровье и физическое развитие обучающихся, проведение лечебно- профилактических мероприятий, соблюдение санитарно – гигиенических норм, режима и  обеспечение качества питания.</w:t>
      </w:r>
    </w:p>
    <w:p w:rsidR="0061285C" w:rsidRDefault="0061285C" w:rsidP="0061285C">
      <w:pPr>
        <w:tabs>
          <w:tab w:val="num" w:pos="-2160"/>
        </w:tabs>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медицинского обслуживания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во время образовательного процесса Учреждение предоставляет помещение, соответствующее условиям и требованиям для осуществления медицинской деятельности.</w:t>
      </w:r>
    </w:p>
    <w:p w:rsidR="0061285C" w:rsidRDefault="0061285C" w:rsidP="0061285C">
      <w:pPr>
        <w:tabs>
          <w:tab w:val="num" w:pos="-2160"/>
        </w:tabs>
        <w:contextualSpacing/>
        <w:jc w:val="both"/>
        <w:rPr>
          <w:rFonts w:ascii="Times New Roman" w:hAnsi="Times New Roman" w:cs="Times New Roman"/>
          <w:sz w:val="28"/>
          <w:szCs w:val="28"/>
        </w:rPr>
      </w:pPr>
      <w:r>
        <w:rPr>
          <w:rFonts w:ascii="Times New Roman" w:hAnsi="Times New Roman" w:cs="Times New Roman"/>
          <w:sz w:val="28"/>
          <w:szCs w:val="28"/>
        </w:rPr>
        <w:t>Работники Учреждения в обязательном порядке проходят периодический медицинский осмотр, профессиональную гигиеническую подготовку и аттестацию, которые проводятся за счет средств работодателя.</w:t>
      </w:r>
    </w:p>
    <w:p w:rsidR="0061285C" w:rsidRDefault="0061285C" w:rsidP="0061285C">
      <w:pPr>
        <w:tabs>
          <w:tab w:val="num" w:pos="-2160"/>
        </w:tabs>
        <w:contextualSpacing/>
        <w:jc w:val="both"/>
        <w:rPr>
          <w:rFonts w:ascii="Times New Roman" w:hAnsi="Times New Roman" w:cs="Times New Roman"/>
          <w:sz w:val="28"/>
          <w:szCs w:val="28"/>
        </w:rPr>
      </w:pPr>
      <w:r>
        <w:rPr>
          <w:rFonts w:ascii="Times New Roman" w:hAnsi="Times New Roman" w:cs="Times New Roman"/>
          <w:sz w:val="28"/>
          <w:szCs w:val="28"/>
        </w:rPr>
        <w:t>2.5.2.5.  Организация питания в Учреждении возлагается на Учреждение. В Учреждении предусмотрено помещение для питания обучающихся и работников Учреждения, а так же для хранения и приготовления пищи.</w:t>
      </w:r>
    </w:p>
    <w:p w:rsidR="0061285C" w:rsidRDefault="0061285C" w:rsidP="0061285C">
      <w:pPr>
        <w:tabs>
          <w:tab w:val="num" w:pos="-2160"/>
        </w:tabs>
        <w:contextualSpacing/>
        <w:jc w:val="both"/>
        <w:rPr>
          <w:rFonts w:ascii="Times New Roman" w:hAnsi="Times New Roman" w:cs="Times New Roman"/>
          <w:sz w:val="28"/>
          <w:szCs w:val="28"/>
        </w:rPr>
      </w:pPr>
      <w:r>
        <w:rPr>
          <w:rFonts w:ascii="Times New Roman" w:hAnsi="Times New Roman" w:cs="Times New Roman"/>
          <w:sz w:val="28"/>
          <w:szCs w:val="28"/>
        </w:rPr>
        <w:t>2.6. Учредитель формирует и утверждает муниципальное задание для Учреждения в соответствии с предусмотренным Уставом Учреждения основными видами деятельности.  Учреждение осуществляет в соответствии с муниципальным заданием деятельность, связанную с выполнением работ, оказанием услуг, относящихся к его основным видам деятельности.</w:t>
      </w:r>
    </w:p>
    <w:p w:rsidR="0061285C" w:rsidRDefault="0061285C" w:rsidP="0061285C">
      <w:pPr>
        <w:tabs>
          <w:tab w:val="num" w:pos="-2160"/>
        </w:tabs>
        <w:contextualSpacing/>
        <w:jc w:val="both"/>
        <w:rPr>
          <w:rFonts w:ascii="Times New Roman" w:hAnsi="Times New Roman" w:cs="Times New Roman"/>
          <w:sz w:val="28"/>
          <w:szCs w:val="28"/>
        </w:rPr>
      </w:pPr>
      <w:r>
        <w:rPr>
          <w:rFonts w:ascii="Times New Roman" w:hAnsi="Times New Roman" w:cs="Times New Roman"/>
          <w:sz w:val="28"/>
          <w:szCs w:val="28"/>
        </w:rPr>
        <w:t>Порядок формирования муниципального задания и порядок финансового обеспечения выполнения этого задания определяются Учредителем.</w:t>
      </w:r>
    </w:p>
    <w:p w:rsidR="0061285C" w:rsidRDefault="0061285C" w:rsidP="0061285C">
      <w:pPr>
        <w:tabs>
          <w:tab w:val="num" w:pos="-2160"/>
        </w:tabs>
        <w:contextualSpacing/>
        <w:jc w:val="both"/>
        <w:rPr>
          <w:rFonts w:ascii="Times New Roman" w:hAnsi="Times New Roman" w:cs="Times New Roman"/>
          <w:sz w:val="28"/>
          <w:szCs w:val="28"/>
        </w:rPr>
      </w:pPr>
      <w:r>
        <w:rPr>
          <w:rFonts w:ascii="Times New Roman" w:hAnsi="Times New Roman" w:cs="Times New Roman"/>
          <w:sz w:val="28"/>
          <w:szCs w:val="28"/>
        </w:rPr>
        <w:t>2.7. Сдача в аренду имущества, закрепленного за учреждением на праве оперативного управления, а так же имущества, приобретенного за счет ведения самостоятельной финансово – хозяйственной деятельности, производится в порядке, установленном действующим законодательством Российской Федерации и нормативно – правовыми актами органов местного самоуправления;</w:t>
      </w:r>
    </w:p>
    <w:p w:rsidR="0061285C" w:rsidRPr="00D45D41" w:rsidRDefault="0061285C" w:rsidP="0061285C">
      <w:pPr>
        <w:contextualSpacing/>
        <w:jc w:val="both"/>
        <w:rPr>
          <w:rFonts w:ascii="Times New Roman" w:hAnsi="Times New Roman" w:cs="Times New Roman"/>
          <w:sz w:val="28"/>
          <w:szCs w:val="28"/>
        </w:rPr>
      </w:pPr>
      <w:r>
        <w:rPr>
          <w:rFonts w:ascii="Times New Roman" w:hAnsi="Times New Roman" w:cs="Times New Roman"/>
          <w:sz w:val="28"/>
          <w:szCs w:val="28"/>
        </w:rPr>
        <w:t>2.8</w:t>
      </w:r>
      <w:r w:rsidRPr="00D45D41">
        <w:rPr>
          <w:rFonts w:ascii="Times New Roman" w:hAnsi="Times New Roman" w:cs="Times New Roman"/>
          <w:sz w:val="28"/>
          <w:szCs w:val="28"/>
        </w:rPr>
        <w:t>.В целях развития и совершен</w:t>
      </w:r>
      <w:r>
        <w:rPr>
          <w:rFonts w:ascii="Times New Roman" w:hAnsi="Times New Roman" w:cs="Times New Roman"/>
          <w:sz w:val="28"/>
          <w:szCs w:val="28"/>
        </w:rPr>
        <w:t>ствования образования  У</w:t>
      </w:r>
      <w:r w:rsidRPr="00D45D41">
        <w:rPr>
          <w:rFonts w:ascii="Times New Roman" w:hAnsi="Times New Roman" w:cs="Times New Roman"/>
          <w:sz w:val="28"/>
          <w:szCs w:val="28"/>
        </w:rPr>
        <w:t>чреждение вправе:</w:t>
      </w:r>
    </w:p>
    <w:p w:rsidR="0061285C" w:rsidRPr="00D45D41" w:rsidRDefault="0061285C" w:rsidP="0061285C">
      <w:pPr>
        <w:contextualSpacing/>
        <w:jc w:val="both"/>
        <w:rPr>
          <w:rFonts w:ascii="Times New Roman" w:hAnsi="Times New Roman" w:cs="Times New Roman"/>
          <w:sz w:val="28"/>
          <w:szCs w:val="28"/>
        </w:rPr>
      </w:pPr>
      <w:r w:rsidRPr="00D45D41">
        <w:rPr>
          <w:rFonts w:ascii="Times New Roman" w:hAnsi="Times New Roman" w:cs="Times New Roman"/>
          <w:sz w:val="28"/>
          <w:szCs w:val="28"/>
        </w:rPr>
        <w:t>- создавать некоммерческие организации и вступать в состав образовательных объединений (ассоциаций, союзов);</w:t>
      </w:r>
    </w:p>
    <w:p w:rsidR="0061285C" w:rsidRPr="00D45D41" w:rsidRDefault="0061285C" w:rsidP="0061285C">
      <w:pPr>
        <w:contextualSpacing/>
        <w:jc w:val="both"/>
        <w:rPr>
          <w:rFonts w:ascii="Times New Roman" w:hAnsi="Times New Roman" w:cs="Times New Roman"/>
          <w:sz w:val="28"/>
          <w:szCs w:val="28"/>
        </w:rPr>
      </w:pPr>
      <w:r w:rsidRPr="00D45D41">
        <w:rPr>
          <w:rFonts w:ascii="Times New Roman" w:hAnsi="Times New Roman" w:cs="Times New Roman"/>
          <w:sz w:val="28"/>
          <w:szCs w:val="28"/>
        </w:rPr>
        <w:t>- участвовать в международных, всероссийских, региональных, районных, городских и других конкурсах на получение грантов в областях образования и культуры, защиты прав детства, здравоохранения, экологии, социальных проблем, а так же распоряжаться ими в соответствии с условиями, установленными фондами, проводящими конкурсы;</w:t>
      </w:r>
    </w:p>
    <w:p w:rsidR="0061285C" w:rsidRPr="00D45D41" w:rsidRDefault="0061285C" w:rsidP="0061285C">
      <w:pPr>
        <w:contextualSpacing/>
        <w:jc w:val="both"/>
        <w:rPr>
          <w:rFonts w:ascii="Times New Roman" w:hAnsi="Times New Roman" w:cs="Times New Roman"/>
          <w:sz w:val="28"/>
          <w:szCs w:val="28"/>
        </w:rPr>
      </w:pPr>
      <w:r w:rsidRPr="00D45D41">
        <w:rPr>
          <w:rFonts w:ascii="Times New Roman" w:hAnsi="Times New Roman" w:cs="Times New Roman"/>
          <w:sz w:val="28"/>
          <w:szCs w:val="28"/>
        </w:rPr>
        <w:t>-использовать программы, рекомендованные Министерством образования и науки Российской Федерации, авторизованные, авторские и экспериментальные образовательные программы, утвержденные при</w:t>
      </w:r>
      <w:r>
        <w:rPr>
          <w:rFonts w:ascii="Times New Roman" w:hAnsi="Times New Roman" w:cs="Times New Roman"/>
          <w:sz w:val="28"/>
          <w:szCs w:val="28"/>
        </w:rPr>
        <w:t>казом руководителя У</w:t>
      </w:r>
      <w:r w:rsidRPr="00D45D41">
        <w:rPr>
          <w:rFonts w:ascii="Times New Roman" w:hAnsi="Times New Roman" w:cs="Times New Roman"/>
          <w:sz w:val="28"/>
          <w:szCs w:val="28"/>
        </w:rPr>
        <w:t>чреждения;</w:t>
      </w:r>
    </w:p>
    <w:p w:rsidR="0061285C" w:rsidRPr="00D45D41" w:rsidRDefault="0061285C" w:rsidP="0061285C">
      <w:pPr>
        <w:contextualSpacing/>
        <w:jc w:val="both"/>
        <w:rPr>
          <w:rFonts w:ascii="Times New Roman" w:hAnsi="Times New Roman" w:cs="Times New Roman"/>
          <w:sz w:val="28"/>
          <w:szCs w:val="28"/>
        </w:rPr>
      </w:pPr>
      <w:proofErr w:type="gramStart"/>
      <w:r w:rsidRPr="00D45D41">
        <w:rPr>
          <w:rFonts w:ascii="Times New Roman" w:hAnsi="Times New Roman" w:cs="Times New Roman"/>
          <w:sz w:val="28"/>
          <w:szCs w:val="28"/>
        </w:rPr>
        <w:t xml:space="preserve">-привлекать дополнительные финансовые источники, включая средства за счет предоставления платных дополнительных образовательных услуг и услуг, сопутствующих образовательным, добровольных пожертвований, безвозмездных поступлений, целевых взносов физических и юридических </w:t>
      </w:r>
      <w:r w:rsidRPr="00D45D41">
        <w:rPr>
          <w:rFonts w:ascii="Times New Roman" w:hAnsi="Times New Roman" w:cs="Times New Roman"/>
          <w:sz w:val="28"/>
          <w:szCs w:val="28"/>
        </w:rPr>
        <w:lastRenderedPageBreak/>
        <w:t xml:space="preserve">лиц, осуществлять иную приносящую доход деятельность, не запрещенную законодательством. </w:t>
      </w:r>
      <w:proofErr w:type="gramEnd"/>
    </w:p>
    <w:p w:rsidR="0061285C" w:rsidRPr="00D45D41" w:rsidRDefault="0061285C" w:rsidP="0061285C">
      <w:pPr>
        <w:pStyle w:val="a6"/>
        <w:shd w:val="clear" w:color="auto" w:fill="FFFFFF"/>
        <w:spacing w:before="0" w:beforeAutospacing="0" w:after="0" w:afterAutospacing="0" w:line="276" w:lineRule="auto"/>
        <w:contextualSpacing/>
        <w:jc w:val="center"/>
        <w:rPr>
          <w:rStyle w:val="a3"/>
          <w:caps/>
          <w:sz w:val="28"/>
          <w:szCs w:val="28"/>
        </w:rPr>
      </w:pPr>
      <w:r w:rsidRPr="00D45D41">
        <w:rPr>
          <w:rStyle w:val="a3"/>
          <w:caps/>
          <w:sz w:val="28"/>
          <w:szCs w:val="28"/>
        </w:rPr>
        <w:t xml:space="preserve">3. Организация </w:t>
      </w:r>
      <w:r>
        <w:rPr>
          <w:rStyle w:val="a3"/>
          <w:caps/>
          <w:sz w:val="28"/>
          <w:szCs w:val="28"/>
        </w:rPr>
        <w:t>образовательного процесса</w:t>
      </w:r>
    </w:p>
    <w:p w:rsidR="0061285C" w:rsidRPr="00D45D41" w:rsidRDefault="0061285C" w:rsidP="0061285C">
      <w:pPr>
        <w:pStyle w:val="a6"/>
        <w:shd w:val="clear" w:color="auto" w:fill="FFFFFF"/>
        <w:spacing w:before="0" w:beforeAutospacing="0" w:after="0" w:afterAutospacing="0" w:line="276" w:lineRule="auto"/>
        <w:contextualSpacing/>
        <w:jc w:val="center"/>
        <w:rPr>
          <w:sz w:val="28"/>
          <w:szCs w:val="28"/>
        </w:rPr>
      </w:pP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sidRPr="00D45D41">
        <w:rPr>
          <w:sz w:val="28"/>
          <w:szCs w:val="28"/>
        </w:rPr>
        <w:t xml:space="preserve">3.1. </w:t>
      </w:r>
      <w:r>
        <w:rPr>
          <w:sz w:val="28"/>
          <w:szCs w:val="28"/>
        </w:rPr>
        <w:t xml:space="preserve">Содержание дошкольного образования в Учреждении определяется образовательными программами, самостоятельно разработанными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w:t>
      </w:r>
    </w:p>
    <w:p w:rsidR="0061285C" w:rsidRPr="00D45D41" w:rsidRDefault="0061285C" w:rsidP="0061285C">
      <w:pPr>
        <w:pStyle w:val="a4"/>
        <w:shd w:val="clear" w:color="auto" w:fill="FFFFFF"/>
        <w:spacing w:before="0" w:beforeAutospacing="0" w:after="0" w:afterAutospacing="0" w:line="276" w:lineRule="auto"/>
        <w:contextualSpacing/>
        <w:jc w:val="both"/>
        <w:rPr>
          <w:sz w:val="28"/>
          <w:szCs w:val="28"/>
        </w:rPr>
      </w:pPr>
      <w:r w:rsidRPr="00D45D41">
        <w:rPr>
          <w:sz w:val="28"/>
          <w:szCs w:val="28"/>
        </w:rPr>
        <w:t xml:space="preserve">3.2. </w:t>
      </w:r>
      <w:r>
        <w:rPr>
          <w:sz w:val="28"/>
          <w:szCs w:val="28"/>
        </w:rPr>
        <w:t xml:space="preserve">Режим дня, расписание непосредственно образовательной деятельности </w:t>
      </w:r>
      <w:proofErr w:type="gramStart"/>
      <w:r>
        <w:rPr>
          <w:sz w:val="28"/>
          <w:szCs w:val="28"/>
        </w:rPr>
        <w:t>обучающихся</w:t>
      </w:r>
      <w:proofErr w:type="gramEnd"/>
      <w:r>
        <w:rPr>
          <w:sz w:val="28"/>
          <w:szCs w:val="28"/>
        </w:rPr>
        <w:t xml:space="preserve"> определяется образовательной программой Учреждения, принятой в порядке, установленном настоящим Уставом.</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sidRPr="00D45D41">
        <w:rPr>
          <w:sz w:val="28"/>
          <w:szCs w:val="28"/>
        </w:rPr>
        <w:t>3.</w:t>
      </w:r>
      <w:r>
        <w:rPr>
          <w:sz w:val="28"/>
          <w:szCs w:val="28"/>
        </w:rPr>
        <w:t>3</w:t>
      </w:r>
      <w:r w:rsidRPr="00D45D41">
        <w:rPr>
          <w:sz w:val="28"/>
          <w:szCs w:val="28"/>
        </w:rPr>
        <w:t xml:space="preserve">. </w:t>
      </w:r>
      <w:r>
        <w:rPr>
          <w:sz w:val="28"/>
          <w:szCs w:val="28"/>
        </w:rPr>
        <w:t xml:space="preserve">Дети с ограниченными возможностями здоровья принимаются на обучение по адаптированной общеобразовательной программе дошкольного образования только с согласия родителей (законных представителей) и на основании рекомендаций </w:t>
      </w:r>
      <w:proofErr w:type="spellStart"/>
      <w:r>
        <w:rPr>
          <w:sz w:val="28"/>
          <w:szCs w:val="28"/>
        </w:rPr>
        <w:t>Психолого</w:t>
      </w:r>
      <w:proofErr w:type="spellEnd"/>
      <w:r>
        <w:rPr>
          <w:sz w:val="28"/>
          <w:szCs w:val="28"/>
        </w:rPr>
        <w:t xml:space="preserve"> – </w:t>
      </w:r>
      <w:proofErr w:type="spellStart"/>
      <w:proofErr w:type="gramStart"/>
      <w:r>
        <w:rPr>
          <w:sz w:val="28"/>
          <w:szCs w:val="28"/>
        </w:rPr>
        <w:t>медико</w:t>
      </w:r>
      <w:proofErr w:type="spellEnd"/>
      <w:r>
        <w:rPr>
          <w:sz w:val="28"/>
          <w:szCs w:val="28"/>
        </w:rPr>
        <w:t xml:space="preserve"> – педагогической</w:t>
      </w:r>
      <w:proofErr w:type="gramEnd"/>
      <w:r>
        <w:rPr>
          <w:sz w:val="28"/>
          <w:szCs w:val="28"/>
        </w:rPr>
        <w:t xml:space="preserve"> комиссии.</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3.4. Режим работы Учреждения – пятидневная рабочая неделя за исключением выходных/ праздничных дней. Группы функционируют в режиме: полного дня (12 – часового пребывания).</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3.5. Учреждение обеспечивает сбалансированный режим дня и рациональную организацию всех видов детской деятельности с учетом возрастных особенностей детей и требований санитарно – эпидемиологических норм и нормативов.</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3.6. Обучение и воспитание  в Учреждении ведутся на русском языке.</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 xml:space="preserve">Правила приема </w:t>
      </w:r>
      <w:proofErr w:type="gramStart"/>
      <w:r>
        <w:rPr>
          <w:sz w:val="28"/>
          <w:szCs w:val="28"/>
        </w:rPr>
        <w:t>обучающихся</w:t>
      </w:r>
      <w:proofErr w:type="gramEnd"/>
      <w:r>
        <w:rPr>
          <w:sz w:val="28"/>
          <w:szCs w:val="28"/>
        </w:rPr>
        <w:t xml:space="preserve"> в Учреждение в части, не урегулированной законодательством об образовании, устанавливаются Учреждением самостоятельно и закрепляются в локальном нормативном акте Учреждения.</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3.7. Учреждение обязано ознакомить родителей (законных представителей) со своим Уставом, с лицензией на осуществление образовательной деятельности, образовательными программами и другими документами, регламентирующими организацию и осуществление образовательной деятельности.</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3.8. При оказании платных  дополнительных образовательных услуг  взаимоотношения Учреждения и обучающегося, его родителей (законных представителей) регулируются договором об оказании платных дополнительных образовательных услуг.</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p>
    <w:p w:rsidR="0061285C" w:rsidRPr="0063400D" w:rsidRDefault="0061285C" w:rsidP="0061285C">
      <w:pPr>
        <w:rPr>
          <w:rFonts w:ascii="Times New Roman" w:hAnsi="Times New Roman" w:cs="Times New Roman"/>
          <w:b/>
          <w:sz w:val="28"/>
          <w:szCs w:val="28"/>
        </w:rPr>
      </w:pPr>
      <w:r w:rsidRPr="0063400D">
        <w:rPr>
          <w:rFonts w:ascii="Times New Roman" w:hAnsi="Times New Roman" w:cs="Times New Roman"/>
          <w:b/>
          <w:sz w:val="28"/>
          <w:szCs w:val="28"/>
        </w:rPr>
        <w:lastRenderedPageBreak/>
        <w:t>Участники образовательного процесса, их права и обязанности</w:t>
      </w:r>
    </w:p>
    <w:p w:rsidR="0061285C" w:rsidRPr="0063400D" w:rsidRDefault="0061285C" w:rsidP="0061285C">
      <w:pPr>
        <w:spacing w:after="0"/>
        <w:jc w:val="both"/>
        <w:rPr>
          <w:rFonts w:ascii="Times New Roman" w:hAnsi="Times New Roman" w:cs="Times New Roman"/>
          <w:sz w:val="28"/>
          <w:szCs w:val="28"/>
        </w:rPr>
      </w:pPr>
      <w:r>
        <w:rPr>
          <w:rFonts w:ascii="Times New Roman" w:hAnsi="Times New Roman" w:cs="Times New Roman"/>
          <w:sz w:val="28"/>
          <w:szCs w:val="28"/>
        </w:rPr>
        <w:t>3</w:t>
      </w:r>
      <w:r w:rsidRPr="0063400D">
        <w:rPr>
          <w:rFonts w:ascii="Times New Roman" w:hAnsi="Times New Roman" w:cs="Times New Roman"/>
          <w:sz w:val="28"/>
          <w:szCs w:val="28"/>
        </w:rPr>
        <w:t>.</w:t>
      </w:r>
      <w:r>
        <w:rPr>
          <w:rFonts w:ascii="Times New Roman" w:hAnsi="Times New Roman" w:cs="Times New Roman"/>
          <w:sz w:val="28"/>
          <w:szCs w:val="28"/>
        </w:rPr>
        <w:t xml:space="preserve">9. </w:t>
      </w:r>
      <w:r w:rsidRPr="0063400D">
        <w:rPr>
          <w:rFonts w:ascii="Times New Roman" w:hAnsi="Times New Roman" w:cs="Times New Roman"/>
          <w:sz w:val="28"/>
          <w:szCs w:val="28"/>
        </w:rPr>
        <w:t>Участниками образовательн</w:t>
      </w:r>
      <w:r>
        <w:rPr>
          <w:rFonts w:ascii="Times New Roman" w:hAnsi="Times New Roman" w:cs="Times New Roman"/>
          <w:sz w:val="28"/>
          <w:szCs w:val="28"/>
        </w:rPr>
        <w:t>ого процесса являются обучающиеся</w:t>
      </w:r>
      <w:r w:rsidRPr="0063400D">
        <w:rPr>
          <w:rFonts w:ascii="Times New Roman" w:hAnsi="Times New Roman" w:cs="Times New Roman"/>
          <w:sz w:val="28"/>
          <w:szCs w:val="28"/>
        </w:rPr>
        <w:t>, их родители (законные представители), педагогические работники.</w:t>
      </w:r>
    </w:p>
    <w:p w:rsidR="0061285C" w:rsidRPr="0063400D" w:rsidRDefault="0061285C" w:rsidP="0061285C">
      <w:pPr>
        <w:spacing w:after="0"/>
        <w:jc w:val="both"/>
        <w:rPr>
          <w:rFonts w:ascii="Times New Roman" w:hAnsi="Times New Roman" w:cs="Times New Roman"/>
          <w:sz w:val="28"/>
          <w:szCs w:val="28"/>
        </w:rPr>
      </w:pPr>
      <w:r>
        <w:rPr>
          <w:rFonts w:ascii="Times New Roman" w:hAnsi="Times New Roman" w:cs="Times New Roman"/>
          <w:sz w:val="28"/>
          <w:szCs w:val="28"/>
        </w:rPr>
        <w:t>3</w:t>
      </w:r>
      <w:r w:rsidRPr="0063400D">
        <w:rPr>
          <w:rFonts w:ascii="Times New Roman" w:hAnsi="Times New Roman" w:cs="Times New Roman"/>
          <w:sz w:val="28"/>
          <w:szCs w:val="28"/>
        </w:rPr>
        <w:t>.</w:t>
      </w:r>
      <w:r>
        <w:rPr>
          <w:rFonts w:ascii="Times New Roman" w:hAnsi="Times New Roman" w:cs="Times New Roman"/>
          <w:sz w:val="28"/>
          <w:szCs w:val="28"/>
        </w:rPr>
        <w:t>10.</w:t>
      </w:r>
      <w:r w:rsidRPr="0063400D">
        <w:rPr>
          <w:rFonts w:ascii="Times New Roman" w:hAnsi="Times New Roman" w:cs="Times New Roman"/>
          <w:sz w:val="28"/>
          <w:szCs w:val="28"/>
        </w:rPr>
        <w:t xml:space="preserve"> Взаимоотношения участников образовательного процесса Учреждения строятся на основе сотрудничества, уважения личности ребенка и предоставления ему свободы развития в соответствии с индивидуальными особенностями.</w:t>
      </w:r>
    </w:p>
    <w:p w:rsidR="0061285C" w:rsidRPr="0063400D" w:rsidRDefault="0061285C" w:rsidP="0061285C">
      <w:pPr>
        <w:spacing w:after="0"/>
        <w:jc w:val="both"/>
        <w:rPr>
          <w:rFonts w:ascii="Times New Roman" w:hAnsi="Times New Roman" w:cs="Times New Roman"/>
          <w:b/>
          <w:sz w:val="28"/>
          <w:szCs w:val="28"/>
        </w:rPr>
      </w:pPr>
      <w:r w:rsidRPr="0063400D">
        <w:rPr>
          <w:rFonts w:ascii="Times New Roman" w:hAnsi="Times New Roman" w:cs="Times New Roman"/>
          <w:b/>
          <w:sz w:val="28"/>
          <w:szCs w:val="28"/>
        </w:rPr>
        <w:t>Права и обязанности участников образовательного процесса</w:t>
      </w:r>
    </w:p>
    <w:p w:rsidR="0061285C" w:rsidRPr="0063400D" w:rsidRDefault="0061285C" w:rsidP="0061285C">
      <w:pPr>
        <w:spacing w:after="0"/>
        <w:jc w:val="both"/>
        <w:rPr>
          <w:rFonts w:ascii="Times New Roman" w:hAnsi="Times New Roman" w:cs="Times New Roman"/>
          <w:sz w:val="28"/>
          <w:szCs w:val="28"/>
        </w:rPr>
      </w:pPr>
      <w:r>
        <w:rPr>
          <w:rFonts w:ascii="Times New Roman" w:hAnsi="Times New Roman" w:cs="Times New Roman"/>
          <w:sz w:val="28"/>
          <w:szCs w:val="28"/>
        </w:rPr>
        <w:t>3.11</w:t>
      </w:r>
      <w:r w:rsidRPr="0063400D">
        <w:rPr>
          <w:rFonts w:ascii="Times New Roman" w:hAnsi="Times New Roman" w:cs="Times New Roman"/>
          <w:sz w:val="28"/>
          <w:szCs w:val="28"/>
        </w:rPr>
        <w:t xml:space="preserve">. </w:t>
      </w:r>
      <w:r>
        <w:rPr>
          <w:rFonts w:ascii="Times New Roman" w:hAnsi="Times New Roman" w:cs="Times New Roman"/>
          <w:sz w:val="28"/>
          <w:szCs w:val="28"/>
        </w:rPr>
        <w:t>Обучающиеся</w:t>
      </w:r>
      <w:r w:rsidRPr="0063400D">
        <w:rPr>
          <w:rFonts w:ascii="Times New Roman" w:hAnsi="Times New Roman" w:cs="Times New Roman"/>
          <w:sz w:val="28"/>
          <w:szCs w:val="28"/>
        </w:rPr>
        <w:t xml:space="preserve"> Учреждения имеют право </w:t>
      </w:r>
      <w:proofErr w:type="gramStart"/>
      <w:r w:rsidRPr="0063400D">
        <w:rPr>
          <w:rFonts w:ascii="Times New Roman" w:hAnsi="Times New Roman" w:cs="Times New Roman"/>
          <w:sz w:val="28"/>
          <w:szCs w:val="28"/>
        </w:rPr>
        <w:t>на</w:t>
      </w:r>
      <w:proofErr w:type="gramEnd"/>
      <w:r w:rsidRPr="0063400D">
        <w:rPr>
          <w:rFonts w:ascii="Times New Roman" w:hAnsi="Times New Roman" w:cs="Times New Roman"/>
          <w:sz w:val="28"/>
          <w:szCs w:val="28"/>
        </w:rPr>
        <w:t>:</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xml:space="preserve">    - получение дополнительных (в том числе платных) образовательных услуг;</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xml:space="preserve">   - уважение человеческого достоинства, свободу совести и информации, свободное выражение собственных взглядов и убеждений;</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условия обучения и воспитания, гарантирующие охрану и укрепление здоровья;</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защиту от применения методов физического и психического насилия;</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посещение кружков, студий, объединений по интересам, действующих в Учреждении, а также участвовать в конкурсах, выставках, массовых мероприятиях.</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xml:space="preserve">   Учреждение обеспечивает права каждого ребенка в соответствии с Конвенцией о правах ребенка, принятой 44 сессией Генеральной Ассамбл</w:t>
      </w:r>
      <w:proofErr w:type="gramStart"/>
      <w:r w:rsidRPr="0063400D">
        <w:rPr>
          <w:rFonts w:ascii="Times New Roman" w:hAnsi="Times New Roman" w:cs="Times New Roman"/>
          <w:sz w:val="28"/>
          <w:szCs w:val="28"/>
        </w:rPr>
        <w:t>еи ОО</w:t>
      </w:r>
      <w:proofErr w:type="gramEnd"/>
      <w:r w:rsidRPr="0063400D">
        <w:rPr>
          <w:rFonts w:ascii="Times New Roman" w:hAnsi="Times New Roman" w:cs="Times New Roman"/>
          <w:sz w:val="28"/>
          <w:szCs w:val="28"/>
        </w:rPr>
        <w:t>Н, и действующим законодательством.</w:t>
      </w:r>
    </w:p>
    <w:p w:rsidR="0061285C" w:rsidRPr="0063400D" w:rsidRDefault="0061285C" w:rsidP="0061285C">
      <w:pPr>
        <w:spacing w:after="0"/>
        <w:jc w:val="both"/>
        <w:rPr>
          <w:rFonts w:ascii="Times New Roman" w:hAnsi="Times New Roman" w:cs="Times New Roman"/>
          <w:b/>
          <w:sz w:val="28"/>
          <w:szCs w:val="28"/>
        </w:rPr>
      </w:pPr>
      <w:r w:rsidRPr="0063400D">
        <w:rPr>
          <w:rFonts w:ascii="Times New Roman" w:hAnsi="Times New Roman" w:cs="Times New Roman"/>
          <w:b/>
          <w:sz w:val="28"/>
          <w:szCs w:val="28"/>
        </w:rPr>
        <w:t xml:space="preserve"> Ребенку  гарантируются:</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xml:space="preserve"> - охрана жизни и здоровья;</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защита от всех форм физического и психического насилия;</w:t>
      </w:r>
    </w:p>
    <w:p w:rsidR="0061285C" w:rsidRPr="0063400D" w:rsidRDefault="0061285C" w:rsidP="0061285C">
      <w:pPr>
        <w:spacing w:after="0"/>
        <w:rPr>
          <w:rFonts w:ascii="Times New Roman" w:hAnsi="Times New Roman" w:cs="Times New Roman"/>
          <w:sz w:val="28"/>
          <w:szCs w:val="28"/>
        </w:rPr>
      </w:pPr>
      <w:r w:rsidRPr="0063400D">
        <w:rPr>
          <w:rFonts w:ascii="Times New Roman" w:hAnsi="Times New Roman" w:cs="Times New Roman"/>
          <w:sz w:val="28"/>
          <w:szCs w:val="28"/>
        </w:rPr>
        <w:t>-  защита его  достоинства;</w:t>
      </w:r>
      <w:r w:rsidRPr="0063400D">
        <w:rPr>
          <w:rFonts w:ascii="Times New Roman" w:hAnsi="Times New Roman" w:cs="Times New Roman"/>
          <w:sz w:val="28"/>
          <w:szCs w:val="28"/>
        </w:rPr>
        <w:br/>
        <w:t xml:space="preserve">- удовлетворение потребностей в эмоционально-личностном общении; </w:t>
      </w:r>
    </w:p>
    <w:p w:rsidR="0061285C" w:rsidRPr="0063400D" w:rsidRDefault="0061285C" w:rsidP="0061285C">
      <w:pPr>
        <w:spacing w:after="0"/>
        <w:rPr>
          <w:rFonts w:ascii="Times New Roman" w:hAnsi="Times New Roman" w:cs="Times New Roman"/>
          <w:sz w:val="28"/>
          <w:szCs w:val="28"/>
        </w:rPr>
      </w:pPr>
      <w:r w:rsidRPr="0063400D">
        <w:rPr>
          <w:rFonts w:ascii="Times New Roman" w:hAnsi="Times New Roman" w:cs="Times New Roman"/>
          <w:sz w:val="28"/>
          <w:szCs w:val="28"/>
        </w:rPr>
        <w:t>-  удовлетворение физиологических потребностей в питании, сне, отдыхе и другом в соответствии с его возрастом и индивидуальными особенностями развития;</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развитие его творческих способностей;</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получение помощи в коррекции имеющихся отклонений в здоровье и развитии;</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получение образования в соответствии с Федеральными государственными образовательными стандартами;</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получение дополнительных (в том числе платных) образовательных, оздоровительных, социальных  услуг;</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предоставление оборудования, игрушек, игр, учебных пособий.</w:t>
      </w:r>
    </w:p>
    <w:p w:rsidR="0061285C" w:rsidRPr="0063400D" w:rsidRDefault="0061285C" w:rsidP="0061285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3.12</w:t>
      </w:r>
      <w:r w:rsidRPr="0063400D">
        <w:rPr>
          <w:rFonts w:ascii="Times New Roman" w:hAnsi="Times New Roman" w:cs="Times New Roman"/>
          <w:sz w:val="28"/>
          <w:szCs w:val="28"/>
        </w:rPr>
        <w:t xml:space="preserve">. Взаимодействие между Учреждением и родителями (законными представителями) регламентируется договором, включающим в себя взаимные права, обязанности и ответственность сторон, возникающие в процессе обучения и воспитания, присмотра и ухода за детьми. </w:t>
      </w:r>
    </w:p>
    <w:p w:rsidR="0061285C" w:rsidRPr="0063400D" w:rsidRDefault="0061285C" w:rsidP="0061285C">
      <w:pPr>
        <w:spacing w:after="0"/>
        <w:jc w:val="both"/>
        <w:rPr>
          <w:rFonts w:ascii="Times New Roman" w:hAnsi="Times New Roman" w:cs="Times New Roman"/>
          <w:sz w:val="28"/>
          <w:szCs w:val="28"/>
        </w:rPr>
      </w:pPr>
      <w:r>
        <w:rPr>
          <w:rFonts w:ascii="Times New Roman" w:hAnsi="Times New Roman" w:cs="Times New Roman"/>
          <w:sz w:val="28"/>
          <w:szCs w:val="28"/>
        </w:rPr>
        <w:t xml:space="preserve"> 3.13</w:t>
      </w:r>
      <w:r w:rsidRPr="0063400D">
        <w:rPr>
          <w:rFonts w:ascii="Times New Roman" w:hAnsi="Times New Roman" w:cs="Times New Roman"/>
          <w:sz w:val="28"/>
          <w:szCs w:val="28"/>
        </w:rPr>
        <w:t xml:space="preserve">. </w:t>
      </w:r>
      <w:r w:rsidRPr="0063400D">
        <w:rPr>
          <w:rFonts w:ascii="Times New Roman" w:hAnsi="Times New Roman" w:cs="Times New Roman"/>
          <w:b/>
          <w:sz w:val="28"/>
          <w:szCs w:val="28"/>
        </w:rPr>
        <w:t>Родители (законные представители) детей имеют право:</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защищать  законные права и интересы ребенка;</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принимать участие в работе Педагогического совета Учреждения с правом совещательного голоса;</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участвовать в управлении  Учреждением – т.е. избирать и быть избранным в Управляющий совет и  Наблюдательный совет Учреждения;</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принимать участие и выражать свое мнение на общих, групповых родительских собраниях;</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знакомиться с содержанием образовательного процесса, вносить предложения  по улучшению работы с детьми, в том числе по организации  дополнительных (платных) образовательных и медицинских услуг;</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знакомиться с Уставом Учреждения и другими документами, регламентирующими организацию образовательного процесса;</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посещать занятия, мероприятия, проводимые Учреждением на условиях, оговоренных Договором между Учреждением и  родителями;</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принимать решение об организации охраны Учреждения с привлечением сторонних организаций;</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оказывать Учреждению посильную помощь в реализации его уставных задач, не допускать неоправданного вмешательства в работу педагогов по вопросам, которые по своему характеру входят в круг профессиональных обязанностей педагога;</w:t>
      </w:r>
    </w:p>
    <w:p w:rsidR="0061285C" w:rsidRPr="0063400D" w:rsidRDefault="0061285C" w:rsidP="0061285C">
      <w:pPr>
        <w:spacing w:after="0"/>
        <w:jc w:val="both"/>
        <w:rPr>
          <w:rFonts w:ascii="Times New Roman" w:hAnsi="Times New Roman" w:cs="Times New Roman"/>
          <w:sz w:val="28"/>
          <w:szCs w:val="28"/>
        </w:rPr>
      </w:pPr>
      <w:proofErr w:type="gramStart"/>
      <w:r w:rsidRPr="0063400D">
        <w:rPr>
          <w:rFonts w:ascii="Times New Roman" w:hAnsi="Times New Roman" w:cs="Times New Roman"/>
          <w:sz w:val="28"/>
          <w:szCs w:val="28"/>
        </w:rPr>
        <w:t>- на получение в установленном законами  Российской Федерации «Об образовании» и законодательством Пермского края о порядке компенсации части платы за содержание детей в Учреждении;</w:t>
      </w:r>
      <w:proofErr w:type="gramEnd"/>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досрочно расторгать договор между Учреждением и родителями (законными представителями). При наличии основания для жалобы на Учреждение или педагогического работника предварительно обсуждать вопросы с заведующей Учреждением и педагогическим работником Учреждения, имеющим к этому отношение.</w:t>
      </w:r>
    </w:p>
    <w:p w:rsidR="0061285C" w:rsidRPr="0063400D" w:rsidRDefault="0061285C" w:rsidP="0061285C">
      <w:pPr>
        <w:spacing w:after="0"/>
        <w:jc w:val="both"/>
        <w:rPr>
          <w:rFonts w:ascii="Times New Roman" w:hAnsi="Times New Roman" w:cs="Times New Roman"/>
          <w:b/>
          <w:sz w:val="28"/>
          <w:szCs w:val="28"/>
        </w:rPr>
      </w:pPr>
      <w:r>
        <w:rPr>
          <w:rFonts w:ascii="Times New Roman" w:hAnsi="Times New Roman" w:cs="Times New Roman"/>
          <w:sz w:val="28"/>
          <w:szCs w:val="28"/>
        </w:rPr>
        <w:t>3.14</w:t>
      </w:r>
      <w:r w:rsidRPr="0063400D">
        <w:rPr>
          <w:rFonts w:ascii="Times New Roman" w:hAnsi="Times New Roman" w:cs="Times New Roman"/>
          <w:sz w:val="28"/>
          <w:szCs w:val="28"/>
        </w:rPr>
        <w:t xml:space="preserve">. </w:t>
      </w:r>
      <w:r w:rsidRPr="0063400D">
        <w:rPr>
          <w:rFonts w:ascii="Times New Roman" w:hAnsi="Times New Roman" w:cs="Times New Roman"/>
          <w:b/>
          <w:sz w:val="28"/>
          <w:szCs w:val="28"/>
        </w:rPr>
        <w:t>Родители (законные представители) детей Учреждения обязаны:</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xml:space="preserve">      - выполнять Устав Учреждения; </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xml:space="preserve"> - соблюдать условия договора между Учреждением и родителями (законными представителями);</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xml:space="preserve">  - вносить плату за содержание ребенка в Учреждении в срок до 15 числа текущего месяца;</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lastRenderedPageBreak/>
        <w:t>- посещать проводимые в Учреждении родительские собрания;</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обеспечивать и защищать права и интересы своих детей;</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не причинять вред физическому и психическому здоровью детей, их нравственному развитию, воспитывать детей, исключая пренебрежительное, жестокое, грубое, унижающее человеческое достоинство обращение;</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-своевременно ставить в известность Учреждение об имеющихся льготах, возможном отсутствии или болезни ребенка;</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лично отдавать и забирать ребенка у воспитателя.</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Другие права и обязанности родителей (законных представителей) могут закрепляться в заключенном между ними и Учреждением Договоре, который должен соответствовать действующему законодательству, Типовому положению об образовательном учреждении для детей дошкольного возраста и настоящему Уставу.</w:t>
      </w:r>
    </w:p>
    <w:p w:rsidR="0061285C" w:rsidRPr="0063400D" w:rsidRDefault="0061285C" w:rsidP="0061285C">
      <w:pPr>
        <w:spacing w:after="0"/>
        <w:jc w:val="both"/>
        <w:rPr>
          <w:rFonts w:ascii="Times New Roman" w:hAnsi="Times New Roman" w:cs="Times New Roman"/>
          <w:b/>
          <w:sz w:val="28"/>
          <w:szCs w:val="28"/>
        </w:rPr>
      </w:pPr>
      <w:r>
        <w:rPr>
          <w:rFonts w:ascii="Times New Roman" w:hAnsi="Times New Roman" w:cs="Times New Roman"/>
          <w:sz w:val="28"/>
          <w:szCs w:val="28"/>
        </w:rPr>
        <w:t>3.15</w:t>
      </w:r>
      <w:r w:rsidRPr="0063400D">
        <w:rPr>
          <w:rFonts w:ascii="Times New Roman" w:hAnsi="Times New Roman" w:cs="Times New Roman"/>
          <w:sz w:val="28"/>
          <w:szCs w:val="28"/>
        </w:rPr>
        <w:t xml:space="preserve">. </w:t>
      </w:r>
      <w:r w:rsidRPr="0063400D">
        <w:rPr>
          <w:rFonts w:ascii="Times New Roman" w:hAnsi="Times New Roman" w:cs="Times New Roman"/>
          <w:b/>
          <w:sz w:val="28"/>
          <w:szCs w:val="28"/>
        </w:rPr>
        <w:t>Работникам, родителям (законным представителям) запрещается:</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xml:space="preserve">    - приносить, передавать или пользоваться в Учреждении оружием, спиртными напитками, табачными изделиями, токсичными, взрывчатыми и наркотическими веществами, лекарственными средствами;</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использовать любые предметы и вещества, способные привести к взрыву, пожару или отравлению;</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применять физическую силу для выяснения отношений, запугивание, вымогательство;</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другие действия, очевидно влекущие за собой опасные последствия для здоровья и жизни окружающих.</w:t>
      </w:r>
    </w:p>
    <w:p w:rsidR="0061285C" w:rsidRPr="0063400D" w:rsidRDefault="0061285C" w:rsidP="0061285C">
      <w:pPr>
        <w:spacing w:after="0"/>
        <w:jc w:val="both"/>
        <w:rPr>
          <w:rFonts w:ascii="Times New Roman" w:hAnsi="Times New Roman" w:cs="Times New Roman"/>
          <w:sz w:val="28"/>
          <w:szCs w:val="28"/>
        </w:rPr>
      </w:pPr>
      <w:r>
        <w:rPr>
          <w:rFonts w:ascii="Times New Roman" w:hAnsi="Times New Roman" w:cs="Times New Roman"/>
          <w:sz w:val="28"/>
          <w:szCs w:val="28"/>
        </w:rPr>
        <w:t>3.16</w:t>
      </w:r>
      <w:r w:rsidRPr="0063400D">
        <w:rPr>
          <w:rFonts w:ascii="Times New Roman" w:hAnsi="Times New Roman" w:cs="Times New Roman"/>
          <w:sz w:val="28"/>
          <w:szCs w:val="28"/>
        </w:rPr>
        <w:t xml:space="preserve">.  </w:t>
      </w:r>
      <w:r w:rsidRPr="0063400D">
        <w:rPr>
          <w:rFonts w:ascii="Times New Roman" w:hAnsi="Times New Roman" w:cs="Times New Roman"/>
          <w:b/>
          <w:sz w:val="28"/>
          <w:szCs w:val="28"/>
        </w:rPr>
        <w:t>Педагогические работники имеют право:</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выбирать, разрабатывать и применять образовательные программы (в том числе авторские), методики обучения и воспитания, учебные пособия и материалы, утвержденные Педагогическим советом Учреждения;</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участвовать в научно-экспериментальной работе, распространять свой педагогический опыт, получивший научное обоснование;</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-участвовать в конкурсах профессионального мастерства;</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на защиту от излишнего или неоправданного вмешательства родителей в вопросы, которые по своему характеру входят в круг профессиональных обязанностей педагога;</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на прохождение аттестации;</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на повышение квалификации один раз в 5 лет и на повышение квалификационной категории  досрочно;</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проведение дисциплинарного расследования нарушений норм профессионального поведения или Устава Учреждения только по жалобе, поданной в письменном виде, копия которой передана объекту жалобы;</w:t>
      </w:r>
    </w:p>
    <w:p w:rsidR="0061285C"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lastRenderedPageBreak/>
        <w:t>- на получение пенсии за выслугу лет по достижению ими пенсионного возраста, ежегодный оплачиваемый отпуск, на други</w:t>
      </w:r>
      <w:r>
        <w:rPr>
          <w:rFonts w:ascii="Times New Roman" w:hAnsi="Times New Roman" w:cs="Times New Roman"/>
          <w:sz w:val="28"/>
          <w:szCs w:val="28"/>
        </w:rPr>
        <w:t>е социальные льготы и гарантии.</w:t>
      </w:r>
    </w:p>
    <w:p w:rsidR="0061285C" w:rsidRPr="00356688" w:rsidRDefault="0061285C" w:rsidP="0061285C">
      <w:pPr>
        <w:spacing w:after="0"/>
        <w:jc w:val="both"/>
        <w:rPr>
          <w:rFonts w:ascii="Times New Roman" w:hAnsi="Times New Roman" w:cs="Times New Roman"/>
          <w:sz w:val="28"/>
          <w:szCs w:val="28"/>
        </w:rPr>
      </w:pPr>
      <w:r>
        <w:rPr>
          <w:rFonts w:ascii="Times New Roman" w:hAnsi="Times New Roman" w:cs="Times New Roman"/>
          <w:sz w:val="28"/>
          <w:szCs w:val="28"/>
        </w:rPr>
        <w:t>3.17</w:t>
      </w:r>
      <w:r w:rsidRPr="0063400D">
        <w:rPr>
          <w:rFonts w:ascii="Times New Roman" w:hAnsi="Times New Roman" w:cs="Times New Roman"/>
          <w:sz w:val="28"/>
          <w:szCs w:val="28"/>
        </w:rPr>
        <w:t xml:space="preserve">. </w:t>
      </w:r>
      <w:r w:rsidRPr="0063400D">
        <w:rPr>
          <w:rFonts w:ascii="Times New Roman" w:hAnsi="Times New Roman" w:cs="Times New Roman"/>
          <w:b/>
          <w:sz w:val="28"/>
          <w:szCs w:val="28"/>
        </w:rPr>
        <w:t>Педагогические работники обязаны:</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b/>
          <w:sz w:val="28"/>
          <w:szCs w:val="28"/>
        </w:rPr>
        <w:t xml:space="preserve">    - </w:t>
      </w:r>
      <w:r w:rsidRPr="0063400D">
        <w:rPr>
          <w:rFonts w:ascii="Times New Roman" w:hAnsi="Times New Roman" w:cs="Times New Roman"/>
          <w:sz w:val="28"/>
          <w:szCs w:val="28"/>
        </w:rPr>
        <w:t>иметь необходимую профессионально - 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об образовании;</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xml:space="preserve">- поддерживать дисциплину в Учреждении на основе уважения человеческого достоинства </w:t>
      </w:r>
      <w:proofErr w:type="gramStart"/>
      <w:r>
        <w:rPr>
          <w:rFonts w:ascii="Times New Roman" w:hAnsi="Times New Roman" w:cs="Times New Roman"/>
          <w:sz w:val="28"/>
          <w:szCs w:val="28"/>
        </w:rPr>
        <w:t>обучающихся</w:t>
      </w:r>
      <w:proofErr w:type="gramEnd"/>
      <w:r w:rsidRPr="0063400D">
        <w:rPr>
          <w:rFonts w:ascii="Times New Roman" w:hAnsi="Times New Roman" w:cs="Times New Roman"/>
          <w:sz w:val="28"/>
          <w:szCs w:val="28"/>
        </w:rPr>
        <w:t>;</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принимать участие в разборе конфликтов по письменному заявлению;</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проходить периодически по приказу руководителя Учреждения бесплатные медицинские обследования один раз за полугодие;</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проявлять готовно</w:t>
      </w:r>
      <w:r>
        <w:rPr>
          <w:rFonts w:ascii="Times New Roman" w:hAnsi="Times New Roman" w:cs="Times New Roman"/>
          <w:sz w:val="28"/>
          <w:szCs w:val="28"/>
        </w:rPr>
        <w:t>сть к участию в мероприятиях с обучающимися</w:t>
      </w:r>
      <w:r w:rsidRPr="0063400D">
        <w:rPr>
          <w:rFonts w:ascii="Times New Roman" w:hAnsi="Times New Roman" w:cs="Times New Roman"/>
          <w:sz w:val="28"/>
          <w:szCs w:val="28"/>
        </w:rPr>
        <w:t xml:space="preserve"> и взрослыми, выходящих за рамки плана Учреждения;</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направлять свою деятельность в процессе обучения и воспит</w:t>
      </w:r>
      <w:r>
        <w:rPr>
          <w:rFonts w:ascii="Times New Roman" w:hAnsi="Times New Roman" w:cs="Times New Roman"/>
          <w:sz w:val="28"/>
          <w:szCs w:val="28"/>
        </w:rPr>
        <w:t>ания на качественное обучение</w:t>
      </w:r>
      <w:r w:rsidRPr="0063400D">
        <w:rPr>
          <w:rFonts w:ascii="Times New Roman" w:hAnsi="Times New Roman" w:cs="Times New Roman"/>
          <w:sz w:val="28"/>
          <w:szCs w:val="28"/>
        </w:rPr>
        <w:t>.</w:t>
      </w:r>
    </w:p>
    <w:p w:rsidR="0061285C" w:rsidRPr="0063400D" w:rsidRDefault="0061285C" w:rsidP="0061285C">
      <w:pPr>
        <w:spacing w:after="0"/>
        <w:jc w:val="both"/>
        <w:rPr>
          <w:rFonts w:ascii="Times New Roman" w:hAnsi="Times New Roman" w:cs="Times New Roman"/>
          <w:sz w:val="28"/>
          <w:szCs w:val="28"/>
        </w:rPr>
      </w:pPr>
      <w:r>
        <w:rPr>
          <w:rFonts w:ascii="Times New Roman" w:hAnsi="Times New Roman" w:cs="Times New Roman"/>
          <w:sz w:val="28"/>
          <w:szCs w:val="28"/>
        </w:rPr>
        <w:t>3.18</w:t>
      </w:r>
      <w:r w:rsidRPr="0063400D">
        <w:rPr>
          <w:rFonts w:ascii="Times New Roman" w:hAnsi="Times New Roman" w:cs="Times New Roman"/>
          <w:sz w:val="28"/>
          <w:szCs w:val="28"/>
        </w:rPr>
        <w:t xml:space="preserve">. Медицинское обслуживание </w:t>
      </w:r>
      <w:proofErr w:type="gramStart"/>
      <w:r>
        <w:rPr>
          <w:rFonts w:ascii="Times New Roman" w:hAnsi="Times New Roman" w:cs="Times New Roman"/>
          <w:sz w:val="28"/>
          <w:szCs w:val="28"/>
        </w:rPr>
        <w:t>обучающихся</w:t>
      </w:r>
      <w:proofErr w:type="gramEnd"/>
      <w:r w:rsidRPr="0063400D">
        <w:rPr>
          <w:rFonts w:ascii="Times New Roman" w:hAnsi="Times New Roman" w:cs="Times New Roman"/>
          <w:sz w:val="28"/>
          <w:szCs w:val="28"/>
        </w:rPr>
        <w:t xml:space="preserve">  Учреждения обеспечивается медицинским персоналом.</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xml:space="preserve">  В основные обязанности медицинских работников Учреждения входят:</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xml:space="preserve">  - наблюдение за состоянием здоровья, физическим и нервно - психическим развитием </w:t>
      </w:r>
      <w:proofErr w:type="gramStart"/>
      <w:r>
        <w:rPr>
          <w:rFonts w:ascii="Times New Roman" w:hAnsi="Times New Roman" w:cs="Times New Roman"/>
          <w:sz w:val="28"/>
          <w:szCs w:val="28"/>
        </w:rPr>
        <w:t>обучающихся</w:t>
      </w:r>
      <w:proofErr w:type="gramEnd"/>
      <w:r w:rsidRPr="0063400D">
        <w:rPr>
          <w:rFonts w:ascii="Times New Roman" w:hAnsi="Times New Roman" w:cs="Times New Roman"/>
          <w:sz w:val="28"/>
          <w:szCs w:val="28"/>
        </w:rPr>
        <w:t>, оказание медицинской помощи;</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организация и проведение два раза в год углубленных медицинских осмотров, профилактических и лечебно-оздоровительных мероприятий, оценка их эффективности;</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медицинский контроль  выполнения санитарно-гигиенического и противоэпидемического режима;</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xml:space="preserve">- осуществление контроля  качества  питания, соблюдением рационального режима учебной и внеурочной деятельности </w:t>
      </w:r>
      <w:r>
        <w:rPr>
          <w:rFonts w:ascii="Times New Roman" w:hAnsi="Times New Roman" w:cs="Times New Roman"/>
          <w:sz w:val="28"/>
          <w:szCs w:val="28"/>
        </w:rPr>
        <w:t>обучающихся</w:t>
      </w:r>
      <w:r w:rsidRPr="0063400D">
        <w:rPr>
          <w:rFonts w:ascii="Times New Roman" w:hAnsi="Times New Roman" w:cs="Times New Roman"/>
          <w:sz w:val="28"/>
          <w:szCs w:val="28"/>
        </w:rPr>
        <w:t>, обеспечением санитарно-гигиенических требований в процессе обучения;</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xml:space="preserve">- работа с семьями </w:t>
      </w:r>
      <w:r>
        <w:rPr>
          <w:rFonts w:ascii="Times New Roman" w:hAnsi="Times New Roman" w:cs="Times New Roman"/>
          <w:sz w:val="28"/>
          <w:szCs w:val="28"/>
        </w:rPr>
        <w:t>обучающихся</w:t>
      </w:r>
      <w:r w:rsidRPr="0063400D">
        <w:rPr>
          <w:rFonts w:ascii="Times New Roman" w:hAnsi="Times New Roman" w:cs="Times New Roman"/>
          <w:sz w:val="28"/>
          <w:szCs w:val="28"/>
        </w:rPr>
        <w:t xml:space="preserve"> по гигиеническому воспитанию, пропаганда санитарно- просветительских знаний.</w:t>
      </w:r>
    </w:p>
    <w:p w:rsidR="0061285C" w:rsidRPr="0063400D" w:rsidRDefault="0061285C" w:rsidP="0061285C">
      <w:pPr>
        <w:spacing w:after="0"/>
        <w:jc w:val="both"/>
        <w:rPr>
          <w:rFonts w:ascii="Times New Roman" w:hAnsi="Times New Roman" w:cs="Times New Roman"/>
          <w:sz w:val="28"/>
          <w:szCs w:val="28"/>
        </w:rPr>
      </w:pPr>
      <w:r>
        <w:rPr>
          <w:rFonts w:ascii="Times New Roman" w:hAnsi="Times New Roman" w:cs="Times New Roman"/>
          <w:sz w:val="28"/>
          <w:szCs w:val="28"/>
        </w:rPr>
        <w:t>3.19</w:t>
      </w:r>
      <w:r w:rsidRPr="0063400D">
        <w:rPr>
          <w:rFonts w:ascii="Times New Roman" w:hAnsi="Times New Roman" w:cs="Times New Roman"/>
          <w:sz w:val="28"/>
          <w:szCs w:val="28"/>
        </w:rPr>
        <w:t>. Психологическое сопровождение образовательного процесса в Учреждении, консультативную и профилактическую работу с педагогическими работниками осуществляет педагог-психолог.</w:t>
      </w:r>
    </w:p>
    <w:p w:rsidR="0061285C" w:rsidRPr="0063400D" w:rsidRDefault="0061285C" w:rsidP="0061285C">
      <w:pPr>
        <w:spacing w:after="0"/>
        <w:jc w:val="both"/>
        <w:rPr>
          <w:rFonts w:ascii="Times New Roman" w:hAnsi="Times New Roman" w:cs="Times New Roman"/>
          <w:sz w:val="28"/>
          <w:szCs w:val="28"/>
        </w:rPr>
      </w:pPr>
      <w:r>
        <w:rPr>
          <w:rFonts w:ascii="Times New Roman" w:hAnsi="Times New Roman" w:cs="Times New Roman"/>
          <w:sz w:val="28"/>
          <w:szCs w:val="28"/>
        </w:rPr>
        <w:t>3.20</w:t>
      </w:r>
      <w:r w:rsidRPr="0063400D">
        <w:rPr>
          <w:rFonts w:ascii="Times New Roman" w:hAnsi="Times New Roman" w:cs="Times New Roman"/>
          <w:sz w:val="28"/>
          <w:szCs w:val="28"/>
        </w:rPr>
        <w:t>.Трудовые отношения между работниками и администрацией Учреждения регулируются трудовым договором, условия которого не могут противоречить законодательству РФ о труде.</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lastRenderedPageBreak/>
        <w:t xml:space="preserve">  Назначение и увольнение работников Учреждения осуществляется в соответствии с действующим законодательством.</w:t>
      </w:r>
    </w:p>
    <w:p w:rsidR="0061285C" w:rsidRPr="0063400D" w:rsidRDefault="0061285C" w:rsidP="0061285C">
      <w:pPr>
        <w:spacing w:after="0"/>
        <w:jc w:val="both"/>
        <w:rPr>
          <w:rFonts w:ascii="Times New Roman" w:hAnsi="Times New Roman" w:cs="Times New Roman"/>
          <w:sz w:val="28"/>
          <w:szCs w:val="28"/>
        </w:rPr>
      </w:pPr>
      <w:r>
        <w:rPr>
          <w:rFonts w:ascii="Times New Roman" w:hAnsi="Times New Roman" w:cs="Times New Roman"/>
          <w:sz w:val="28"/>
          <w:szCs w:val="28"/>
        </w:rPr>
        <w:t>3.21</w:t>
      </w:r>
      <w:r w:rsidRPr="0063400D">
        <w:rPr>
          <w:rFonts w:ascii="Times New Roman" w:hAnsi="Times New Roman" w:cs="Times New Roman"/>
          <w:sz w:val="28"/>
          <w:szCs w:val="28"/>
        </w:rPr>
        <w:t>. Права и обязанности работников Учреждения определяются законодательством о труде Российской Федерации, настоящим Уставом, Коллективным договором, Правилами внутреннего трудового распорядка Учреждения и должностными инструкциями.</w:t>
      </w:r>
    </w:p>
    <w:p w:rsidR="0061285C" w:rsidRPr="0063400D" w:rsidRDefault="0061285C" w:rsidP="0061285C">
      <w:pPr>
        <w:spacing w:after="0"/>
        <w:jc w:val="both"/>
        <w:rPr>
          <w:rFonts w:ascii="Times New Roman" w:hAnsi="Times New Roman" w:cs="Times New Roman"/>
          <w:sz w:val="28"/>
          <w:szCs w:val="28"/>
        </w:rPr>
      </w:pPr>
      <w:r>
        <w:rPr>
          <w:rFonts w:ascii="Times New Roman" w:hAnsi="Times New Roman" w:cs="Times New Roman"/>
          <w:sz w:val="28"/>
          <w:szCs w:val="28"/>
        </w:rPr>
        <w:t>3.22</w:t>
      </w:r>
      <w:r w:rsidRPr="0063400D">
        <w:rPr>
          <w:rFonts w:ascii="Times New Roman" w:hAnsi="Times New Roman" w:cs="Times New Roman"/>
          <w:sz w:val="28"/>
          <w:szCs w:val="28"/>
        </w:rPr>
        <w:t>. Работники Учреждения обязаны соблюдать Устав Учреждения, Правила внутреннего трудового распорядка, строго следовать профессиональной этике, качественно выполнять возложенные на них функциональные обязанности, соблюдать требования, правила, нормы по безопасности жизни и здоровья людей в процессе обучения и труда, по гигиене труда и производственной санитарии.</w:t>
      </w:r>
    </w:p>
    <w:p w:rsidR="0061285C" w:rsidRPr="0063400D" w:rsidRDefault="0061285C" w:rsidP="0061285C">
      <w:pPr>
        <w:spacing w:after="0"/>
        <w:jc w:val="both"/>
        <w:rPr>
          <w:rFonts w:ascii="Times New Roman" w:hAnsi="Times New Roman" w:cs="Times New Roman"/>
          <w:sz w:val="28"/>
          <w:szCs w:val="28"/>
        </w:rPr>
      </w:pPr>
      <w:r>
        <w:rPr>
          <w:rFonts w:ascii="Times New Roman" w:hAnsi="Times New Roman" w:cs="Times New Roman"/>
          <w:sz w:val="28"/>
          <w:szCs w:val="28"/>
        </w:rPr>
        <w:t>3.23</w:t>
      </w:r>
      <w:r w:rsidRPr="0063400D">
        <w:rPr>
          <w:rFonts w:ascii="Times New Roman" w:hAnsi="Times New Roman" w:cs="Times New Roman"/>
          <w:sz w:val="28"/>
          <w:szCs w:val="28"/>
        </w:rPr>
        <w:t>. Комплектование персонала Учреждения осуществляется согласно штатному расписанию, утвержденному заведующим, и не может противоречить законодательству Российской Федерации. Трудовые отношения работника Учреждения и Учреждения регулируются трудовым договором (контрактом). Условия трудового договора не могут противоречить законодательству Российской Федерации о труде.</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xml:space="preserve">  К педагоги</w:t>
      </w:r>
      <w:r>
        <w:rPr>
          <w:rFonts w:ascii="Times New Roman" w:hAnsi="Times New Roman" w:cs="Times New Roman"/>
          <w:sz w:val="28"/>
          <w:szCs w:val="28"/>
        </w:rPr>
        <w:t xml:space="preserve">ческой деятельности в Учреждении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 </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xml:space="preserve">  К педагогической деятельности не  допускаются лица:</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лишенные права заниматься педагогической деятельностью в соответствии с вступившим в законную силу приговором суда;</w:t>
      </w:r>
    </w:p>
    <w:p w:rsidR="0061285C" w:rsidRPr="0063400D" w:rsidRDefault="0061285C" w:rsidP="0061285C">
      <w:pPr>
        <w:spacing w:after="0"/>
        <w:jc w:val="both"/>
        <w:rPr>
          <w:rFonts w:ascii="Times New Roman" w:hAnsi="Times New Roman" w:cs="Times New Roman"/>
          <w:sz w:val="28"/>
          <w:szCs w:val="28"/>
        </w:rPr>
      </w:pPr>
      <w:proofErr w:type="gramStart"/>
      <w:r w:rsidRPr="0063400D">
        <w:rPr>
          <w:rFonts w:ascii="Times New Roman" w:hAnsi="Times New Roman" w:cs="Times New Roman"/>
          <w:sz w:val="28"/>
          <w:szCs w:val="28"/>
        </w:rPr>
        <w:t xml:space="preserve">- имеющие </w:t>
      </w:r>
      <w:r>
        <w:rPr>
          <w:rFonts w:ascii="Times New Roman" w:hAnsi="Times New Roman" w:cs="Times New Roman"/>
          <w:sz w:val="28"/>
          <w:szCs w:val="28"/>
        </w:rPr>
        <w:t>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Pr>
          <w:rFonts w:ascii="Times New Roman" w:hAnsi="Times New Roman" w:cs="Times New Roman"/>
          <w:sz w:val="28"/>
          <w:szCs w:val="28"/>
        </w:rPr>
        <w:t>, основ конституционного строя и безопасности государства, а также против общественной безопасности, за исключением случаев, предусмотренных частью  третьей статьи 331 Трудового кодекса РФ</w:t>
      </w:r>
      <w:r w:rsidRPr="0063400D">
        <w:rPr>
          <w:rFonts w:ascii="Times New Roman" w:hAnsi="Times New Roman" w:cs="Times New Roman"/>
          <w:sz w:val="28"/>
          <w:szCs w:val="28"/>
        </w:rPr>
        <w:t>;</w:t>
      </w:r>
    </w:p>
    <w:p w:rsidR="0061285C" w:rsidRDefault="0061285C" w:rsidP="0061285C">
      <w:pPr>
        <w:spacing w:after="0"/>
        <w:jc w:val="both"/>
        <w:rPr>
          <w:rFonts w:ascii="Times New Roman" w:hAnsi="Times New Roman" w:cs="Times New Roman"/>
          <w:sz w:val="28"/>
          <w:szCs w:val="28"/>
        </w:rPr>
      </w:pPr>
      <w:r>
        <w:rPr>
          <w:rFonts w:ascii="Times New Roman" w:hAnsi="Times New Roman" w:cs="Times New Roman"/>
          <w:sz w:val="28"/>
          <w:szCs w:val="28"/>
        </w:rPr>
        <w:t>-  имеющие неснятую или непогашенную судимость за иные умышленные тяжкие и особо тяжкие преступления, не  указанные в абзаце третьем статьи 331 трудового кодекса РФ</w:t>
      </w:r>
      <w:r w:rsidRPr="0063400D">
        <w:rPr>
          <w:rFonts w:ascii="Times New Roman" w:hAnsi="Times New Roman" w:cs="Times New Roman"/>
          <w:sz w:val="28"/>
          <w:szCs w:val="28"/>
        </w:rPr>
        <w:t>;</w:t>
      </w:r>
    </w:p>
    <w:p w:rsidR="0061285C" w:rsidRPr="0063400D" w:rsidRDefault="0061285C" w:rsidP="0061285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признанные</w:t>
      </w:r>
      <w:proofErr w:type="gramEnd"/>
      <w:r>
        <w:rPr>
          <w:rFonts w:ascii="Times New Roman" w:hAnsi="Times New Roman" w:cs="Times New Roman"/>
          <w:sz w:val="28"/>
          <w:szCs w:val="28"/>
        </w:rPr>
        <w:t xml:space="preserve"> недееспособными в установленном федеральным законом порядке;</w:t>
      </w:r>
    </w:p>
    <w:p w:rsidR="0061285C"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w:t>
      </w:r>
      <w:r>
        <w:rPr>
          <w:rFonts w:ascii="Times New Roman" w:hAnsi="Times New Roman" w:cs="Times New Roman"/>
          <w:sz w:val="28"/>
          <w:szCs w:val="28"/>
        </w:rPr>
        <w:t>ранения.</w:t>
      </w:r>
    </w:p>
    <w:p w:rsidR="0061285C" w:rsidRPr="0063400D" w:rsidRDefault="0061285C" w:rsidP="0061285C">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Лица из числа указанных в абзаце третьем части второй статьи 331 Трудового кодекса РФ,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9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w:t>
      </w:r>
      <w:proofErr w:type="spellStart"/>
      <w:r>
        <w:rPr>
          <w:rFonts w:ascii="Times New Roman" w:hAnsi="Times New Roman" w:cs="Times New Roman"/>
          <w:sz w:val="28"/>
          <w:szCs w:val="28"/>
        </w:rPr>
        <w:t>конституционногостроя</w:t>
      </w:r>
      <w:proofErr w:type="spellEnd"/>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  безопасности государства, а так 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Pr>
          <w:rFonts w:ascii="Times New Roman" w:hAnsi="Times New Roman" w:cs="Times New Roman"/>
          <w:sz w:val="28"/>
          <w:szCs w:val="28"/>
        </w:rPr>
        <w:t>нереабилитирующим</w:t>
      </w:r>
      <w:proofErr w:type="spellEnd"/>
      <w:r>
        <w:rPr>
          <w:rFonts w:ascii="Times New Roman" w:hAnsi="Times New Roman" w:cs="Times New Roman"/>
          <w:sz w:val="28"/>
          <w:szCs w:val="28"/>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В Учреждение принимаются работники только при наличии справки об отсутствии судимости.</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xml:space="preserve">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Учреждения по инициативе администрации Учреждения до истечения срока  действия  трудового договора (контракта) являются:</w:t>
      </w:r>
    </w:p>
    <w:p w:rsidR="0061285C" w:rsidRPr="0063400D" w:rsidRDefault="0061285C" w:rsidP="0061285C">
      <w:pPr>
        <w:numPr>
          <w:ilvl w:val="0"/>
          <w:numId w:val="4"/>
        </w:numPr>
        <w:spacing w:after="0"/>
        <w:jc w:val="both"/>
        <w:rPr>
          <w:rFonts w:ascii="Times New Roman" w:hAnsi="Times New Roman" w:cs="Times New Roman"/>
          <w:sz w:val="28"/>
          <w:szCs w:val="28"/>
        </w:rPr>
      </w:pPr>
      <w:r w:rsidRPr="0063400D">
        <w:rPr>
          <w:rFonts w:ascii="Times New Roman" w:hAnsi="Times New Roman" w:cs="Times New Roman"/>
          <w:sz w:val="28"/>
          <w:szCs w:val="28"/>
        </w:rPr>
        <w:t>повторное в течение года грубое нарушение устава Учреждения;</w:t>
      </w:r>
    </w:p>
    <w:p w:rsidR="0061285C" w:rsidRPr="0063400D" w:rsidRDefault="0061285C" w:rsidP="0061285C">
      <w:pPr>
        <w:numPr>
          <w:ilvl w:val="0"/>
          <w:numId w:val="4"/>
        </w:numPr>
        <w:spacing w:after="0"/>
        <w:jc w:val="both"/>
        <w:rPr>
          <w:rFonts w:ascii="Times New Roman" w:hAnsi="Times New Roman" w:cs="Times New Roman"/>
          <w:sz w:val="28"/>
          <w:szCs w:val="28"/>
        </w:rPr>
      </w:pPr>
      <w:r w:rsidRPr="0063400D">
        <w:rPr>
          <w:rFonts w:ascii="Times New Roman" w:hAnsi="Times New Roman" w:cs="Times New Roman"/>
          <w:sz w:val="28"/>
          <w:szCs w:val="28"/>
        </w:rPr>
        <w:t xml:space="preserve">применение, в том числе однократное, методов воспитания связанных с физическим и (или) психическим насилием над личностью </w:t>
      </w:r>
      <w:r>
        <w:rPr>
          <w:rFonts w:ascii="Times New Roman" w:hAnsi="Times New Roman" w:cs="Times New Roman"/>
          <w:sz w:val="28"/>
          <w:szCs w:val="28"/>
        </w:rPr>
        <w:t>обучающихся</w:t>
      </w:r>
      <w:r w:rsidRPr="0063400D">
        <w:rPr>
          <w:rFonts w:ascii="Times New Roman" w:hAnsi="Times New Roman" w:cs="Times New Roman"/>
          <w:sz w:val="28"/>
          <w:szCs w:val="28"/>
        </w:rPr>
        <w:t>;</w:t>
      </w:r>
    </w:p>
    <w:p w:rsidR="0061285C" w:rsidRPr="0063400D" w:rsidRDefault="0061285C" w:rsidP="0061285C">
      <w:pPr>
        <w:numPr>
          <w:ilvl w:val="0"/>
          <w:numId w:val="4"/>
        </w:numPr>
        <w:spacing w:after="0"/>
        <w:jc w:val="both"/>
        <w:rPr>
          <w:rFonts w:ascii="Times New Roman" w:hAnsi="Times New Roman" w:cs="Times New Roman"/>
          <w:sz w:val="28"/>
          <w:szCs w:val="28"/>
        </w:rPr>
      </w:pPr>
      <w:r w:rsidRPr="0063400D">
        <w:rPr>
          <w:rFonts w:ascii="Times New Roman" w:hAnsi="Times New Roman" w:cs="Times New Roman"/>
          <w:sz w:val="28"/>
          <w:szCs w:val="28"/>
        </w:rPr>
        <w:t>появление на работе в состоянии алкогольного, наркотического или токсического опьянения.</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Увольнение по настоящим основаниям может осуществляться администрацией без согласия профсоюза.</w:t>
      </w:r>
    </w:p>
    <w:p w:rsidR="0061285C" w:rsidRPr="0063400D" w:rsidRDefault="0061285C" w:rsidP="0061285C">
      <w:pPr>
        <w:spacing w:after="0"/>
        <w:jc w:val="both"/>
        <w:rPr>
          <w:rFonts w:ascii="Times New Roman" w:hAnsi="Times New Roman" w:cs="Times New Roman"/>
          <w:sz w:val="28"/>
          <w:szCs w:val="28"/>
        </w:rPr>
      </w:pPr>
      <w:r>
        <w:rPr>
          <w:rFonts w:ascii="Times New Roman" w:hAnsi="Times New Roman" w:cs="Times New Roman"/>
          <w:sz w:val="28"/>
          <w:szCs w:val="28"/>
        </w:rPr>
        <w:t>3.24</w:t>
      </w:r>
      <w:r w:rsidRPr="0063400D">
        <w:rPr>
          <w:rFonts w:ascii="Times New Roman" w:hAnsi="Times New Roman" w:cs="Times New Roman"/>
          <w:sz w:val="28"/>
          <w:szCs w:val="28"/>
        </w:rPr>
        <w:t>. Заработная плата и должностной оклад работнику Учреждения выплачиваются за выполнение им функциональных обязанностей и работ, предусмотренных  трудовы</w:t>
      </w:r>
      <w:r>
        <w:rPr>
          <w:rFonts w:ascii="Times New Roman" w:hAnsi="Times New Roman" w:cs="Times New Roman"/>
          <w:sz w:val="28"/>
          <w:szCs w:val="28"/>
        </w:rPr>
        <w:t xml:space="preserve">м договором (контрактом). </w:t>
      </w:r>
    </w:p>
    <w:p w:rsidR="0061285C" w:rsidRPr="0063400D" w:rsidRDefault="0061285C" w:rsidP="0061285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3.25</w:t>
      </w:r>
      <w:r w:rsidRPr="0063400D">
        <w:rPr>
          <w:rFonts w:ascii="Times New Roman" w:hAnsi="Times New Roman" w:cs="Times New Roman"/>
          <w:sz w:val="28"/>
          <w:szCs w:val="28"/>
        </w:rPr>
        <w:t>. Дисциплинарное расследование нарушений педагогическим работником Учреждения норм профессиональной этики может быть проведено только при наличии поступившей на него жалобы, поданной в письменном виде. Копия жалобы должна быть передана данному педагогическому работнику.</w:t>
      </w:r>
    </w:p>
    <w:p w:rsidR="0061285C" w:rsidRPr="0063400D" w:rsidRDefault="0061285C" w:rsidP="0061285C">
      <w:pPr>
        <w:spacing w:after="0"/>
        <w:jc w:val="both"/>
        <w:rPr>
          <w:rFonts w:ascii="Times New Roman" w:hAnsi="Times New Roman" w:cs="Times New Roman"/>
          <w:sz w:val="28"/>
          <w:szCs w:val="28"/>
        </w:rPr>
      </w:pPr>
      <w:r w:rsidRPr="0063400D">
        <w:rPr>
          <w:rFonts w:ascii="Times New Roman" w:hAnsi="Times New Roman" w:cs="Times New Roman"/>
          <w:sz w:val="28"/>
          <w:szCs w:val="28"/>
        </w:rPr>
        <w:t xml:space="preserve">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предусмотренных законом.</w:t>
      </w:r>
    </w:p>
    <w:p w:rsidR="0061285C" w:rsidRPr="0063400D" w:rsidRDefault="0061285C" w:rsidP="0061285C">
      <w:pPr>
        <w:spacing w:after="0"/>
        <w:jc w:val="both"/>
        <w:rPr>
          <w:rFonts w:ascii="Times New Roman" w:hAnsi="Times New Roman" w:cs="Times New Roman"/>
          <w:sz w:val="28"/>
          <w:szCs w:val="28"/>
        </w:rPr>
      </w:pPr>
      <w:r>
        <w:rPr>
          <w:rFonts w:ascii="Times New Roman" w:hAnsi="Times New Roman" w:cs="Times New Roman"/>
          <w:sz w:val="28"/>
          <w:szCs w:val="28"/>
        </w:rPr>
        <w:t>3.26</w:t>
      </w:r>
      <w:r w:rsidRPr="0063400D">
        <w:rPr>
          <w:rFonts w:ascii="Times New Roman" w:hAnsi="Times New Roman" w:cs="Times New Roman"/>
          <w:sz w:val="28"/>
          <w:szCs w:val="28"/>
        </w:rPr>
        <w:t>. За успехи в учебной, методической и воспитательной работе и другой уставной деятельности Учреждения для работников устанавливаются различные формы морального и материального поощрения.</w:t>
      </w:r>
    </w:p>
    <w:p w:rsidR="0061285C" w:rsidRDefault="0061285C" w:rsidP="0061285C">
      <w:pPr>
        <w:spacing w:after="0"/>
        <w:jc w:val="both"/>
        <w:rPr>
          <w:rFonts w:ascii="Times New Roman" w:hAnsi="Times New Roman" w:cs="Times New Roman"/>
          <w:sz w:val="28"/>
          <w:szCs w:val="28"/>
        </w:rPr>
      </w:pPr>
      <w:r>
        <w:rPr>
          <w:rFonts w:ascii="Times New Roman" w:hAnsi="Times New Roman" w:cs="Times New Roman"/>
          <w:sz w:val="28"/>
          <w:szCs w:val="28"/>
        </w:rPr>
        <w:t>3.27</w:t>
      </w:r>
      <w:r w:rsidRPr="0063400D">
        <w:rPr>
          <w:rFonts w:ascii="Times New Roman" w:hAnsi="Times New Roman" w:cs="Times New Roman"/>
          <w:sz w:val="28"/>
          <w:szCs w:val="28"/>
        </w:rPr>
        <w:t>. За нарушение без уважительных причин правил внутреннего трудового распорядка, а так же обязанностей, предусмотренных трудовым договором и должностной инструкцией, к работникам применяются меры дисциплинарного взыскания в порядке,</w:t>
      </w:r>
      <w:r>
        <w:rPr>
          <w:rFonts w:ascii="Times New Roman" w:hAnsi="Times New Roman" w:cs="Times New Roman"/>
          <w:sz w:val="28"/>
          <w:szCs w:val="28"/>
        </w:rPr>
        <w:t xml:space="preserve"> предусмотренном Трудовым кодексом Российской Федерации.</w:t>
      </w:r>
    </w:p>
    <w:p w:rsidR="0061285C" w:rsidRDefault="0061285C" w:rsidP="0061285C">
      <w:pPr>
        <w:spacing w:after="0"/>
        <w:jc w:val="both"/>
        <w:rPr>
          <w:rFonts w:ascii="Times New Roman" w:hAnsi="Times New Roman" w:cs="Times New Roman"/>
          <w:b/>
          <w:sz w:val="28"/>
          <w:szCs w:val="28"/>
        </w:rPr>
      </w:pPr>
      <w:r w:rsidRPr="003C36E6">
        <w:rPr>
          <w:rFonts w:ascii="Times New Roman" w:hAnsi="Times New Roman" w:cs="Times New Roman"/>
          <w:b/>
          <w:sz w:val="28"/>
          <w:szCs w:val="28"/>
        </w:rPr>
        <w:t>3.28.Защита прав обучающихся, родителей (законных представителей) несовершеннолетних обучающихся, участников образовательных отношений.</w:t>
      </w:r>
    </w:p>
    <w:p w:rsidR="0061285C" w:rsidRPr="0016453B" w:rsidRDefault="0061285C" w:rsidP="0061285C">
      <w:pPr>
        <w:spacing w:after="0"/>
        <w:jc w:val="both"/>
        <w:rPr>
          <w:rFonts w:ascii="Times New Roman" w:hAnsi="Times New Roman" w:cs="Times New Roman"/>
          <w:sz w:val="28"/>
          <w:szCs w:val="28"/>
        </w:rPr>
      </w:pPr>
      <w:r w:rsidRPr="0016453B">
        <w:rPr>
          <w:rFonts w:ascii="Times New Roman" w:hAnsi="Times New Roman" w:cs="Times New Roman"/>
          <w:sz w:val="28"/>
          <w:szCs w:val="28"/>
        </w:rPr>
        <w:t>3.28.1. В целях защиты своих прав участники образовательных отношений самостоятельно или через своих представителей вправе:</w:t>
      </w:r>
    </w:p>
    <w:p w:rsidR="0061285C" w:rsidRDefault="0061285C" w:rsidP="0061285C">
      <w:pPr>
        <w:spacing w:after="0"/>
        <w:jc w:val="both"/>
        <w:rPr>
          <w:rFonts w:ascii="Times New Roman" w:hAnsi="Times New Roman" w:cs="Times New Roman"/>
          <w:sz w:val="28"/>
          <w:szCs w:val="28"/>
        </w:rPr>
      </w:pPr>
      <w:r w:rsidRPr="0016453B">
        <w:rPr>
          <w:rFonts w:ascii="Times New Roman" w:hAnsi="Times New Roman" w:cs="Times New Roman"/>
          <w:sz w:val="28"/>
          <w:szCs w:val="28"/>
        </w:rPr>
        <w:t>- направлять в органы управления организацией, осуществляющей образовательную деятельность, обращения о применении к работникам организации, нарушающим и (или) ущемляющим права обучающихся, родителей (законных представителей)  несовершеннолетних обучающихся</w:t>
      </w:r>
      <w:r>
        <w:rPr>
          <w:rFonts w:ascii="Times New Roman" w:hAnsi="Times New Roman" w:cs="Times New Roman"/>
          <w:sz w:val="28"/>
          <w:szCs w:val="28"/>
        </w:rPr>
        <w:t>, дисциплинарных взысканий. Такие обращения подлежат обязательному рассмотрению указанными органами с привлечением  участников образовательных отношений;</w:t>
      </w:r>
    </w:p>
    <w:p w:rsidR="0061285C" w:rsidRDefault="0061285C" w:rsidP="0061285C">
      <w:pPr>
        <w:spacing w:after="0"/>
        <w:jc w:val="both"/>
        <w:rPr>
          <w:rFonts w:ascii="Times New Roman" w:hAnsi="Times New Roman" w:cs="Times New Roman"/>
          <w:sz w:val="28"/>
          <w:szCs w:val="28"/>
        </w:rPr>
      </w:pPr>
      <w:r>
        <w:rPr>
          <w:rFonts w:ascii="Times New Roman" w:hAnsi="Times New Roman" w:cs="Times New Roman"/>
          <w:sz w:val="28"/>
          <w:szCs w:val="28"/>
        </w:rPr>
        <w:t>- обращаться в комиссию по урегулированию споров между участниками образовательных отношений, в том числе по вопросам о наличии или отсутствии конфликта интересов педагогического работника;</w:t>
      </w:r>
    </w:p>
    <w:p w:rsidR="0061285C" w:rsidRDefault="0061285C" w:rsidP="0061285C">
      <w:pPr>
        <w:spacing w:after="0"/>
        <w:jc w:val="both"/>
        <w:rPr>
          <w:rFonts w:ascii="Times New Roman" w:hAnsi="Times New Roman" w:cs="Times New Roman"/>
          <w:sz w:val="28"/>
          <w:szCs w:val="28"/>
        </w:rPr>
      </w:pPr>
      <w:r>
        <w:rPr>
          <w:rFonts w:ascii="Times New Roman" w:hAnsi="Times New Roman" w:cs="Times New Roman"/>
          <w:sz w:val="28"/>
          <w:szCs w:val="28"/>
        </w:rPr>
        <w:t>- использовать не запрещенные законодательством Российской Федерации иные способы защиты прав и законных интересов.</w:t>
      </w:r>
    </w:p>
    <w:p w:rsidR="0061285C" w:rsidRDefault="0061285C" w:rsidP="0061285C">
      <w:pPr>
        <w:spacing w:after="0"/>
        <w:jc w:val="both"/>
        <w:rPr>
          <w:rFonts w:ascii="Times New Roman" w:hAnsi="Times New Roman" w:cs="Times New Roman"/>
          <w:sz w:val="28"/>
          <w:szCs w:val="28"/>
        </w:rPr>
      </w:pPr>
      <w:r>
        <w:rPr>
          <w:rFonts w:ascii="Times New Roman" w:hAnsi="Times New Roman" w:cs="Times New Roman"/>
          <w:sz w:val="28"/>
          <w:szCs w:val="28"/>
        </w:rPr>
        <w:t xml:space="preserve">3.28.2.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w:t>
      </w:r>
      <w:r>
        <w:rPr>
          <w:rFonts w:ascii="Times New Roman" w:hAnsi="Times New Roman" w:cs="Times New Roman"/>
          <w:sz w:val="28"/>
          <w:szCs w:val="28"/>
        </w:rPr>
        <w:lastRenderedPageBreak/>
        <w:t>интересов педагогического работника, применения локальных нормативных актов.</w:t>
      </w:r>
    </w:p>
    <w:p w:rsidR="0061285C" w:rsidRDefault="0061285C" w:rsidP="0061285C">
      <w:pPr>
        <w:spacing w:after="0"/>
        <w:jc w:val="both"/>
        <w:rPr>
          <w:rFonts w:ascii="Times New Roman" w:hAnsi="Times New Roman" w:cs="Times New Roman"/>
          <w:sz w:val="28"/>
          <w:szCs w:val="28"/>
        </w:rPr>
      </w:pPr>
      <w:r>
        <w:rPr>
          <w:rFonts w:ascii="Times New Roman" w:hAnsi="Times New Roman" w:cs="Times New Roman"/>
          <w:sz w:val="28"/>
          <w:szCs w:val="28"/>
        </w:rPr>
        <w:t>3.28.3.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родителей (законных представителей) обучающихся, работников организации, осуществляющей образовательную деятельность.</w:t>
      </w:r>
    </w:p>
    <w:p w:rsidR="0061285C" w:rsidRDefault="0061285C" w:rsidP="0061285C">
      <w:pPr>
        <w:spacing w:after="0"/>
        <w:jc w:val="both"/>
        <w:rPr>
          <w:rFonts w:ascii="Times New Roman" w:hAnsi="Times New Roman" w:cs="Times New Roman"/>
          <w:sz w:val="28"/>
          <w:szCs w:val="28"/>
        </w:rPr>
      </w:pPr>
      <w:r>
        <w:rPr>
          <w:rFonts w:ascii="Times New Roman" w:hAnsi="Times New Roman" w:cs="Times New Roman"/>
          <w:sz w:val="28"/>
          <w:szCs w:val="28"/>
        </w:rPr>
        <w:t>3.28.4.Решение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61285C" w:rsidRDefault="0061285C" w:rsidP="0061285C">
      <w:pPr>
        <w:spacing w:after="0"/>
        <w:jc w:val="both"/>
        <w:rPr>
          <w:rFonts w:ascii="Times New Roman" w:hAnsi="Times New Roman" w:cs="Times New Roman"/>
          <w:sz w:val="28"/>
          <w:szCs w:val="28"/>
        </w:rPr>
      </w:pPr>
      <w:r>
        <w:rPr>
          <w:rFonts w:ascii="Times New Roman" w:hAnsi="Times New Roman" w:cs="Times New Roman"/>
          <w:sz w:val="28"/>
          <w:szCs w:val="28"/>
        </w:rPr>
        <w:t>3.28.5.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61285C" w:rsidRDefault="0061285C" w:rsidP="0061285C">
      <w:pPr>
        <w:spacing w:after="0"/>
        <w:jc w:val="both"/>
        <w:rPr>
          <w:rFonts w:ascii="Times New Roman" w:hAnsi="Times New Roman" w:cs="Times New Roman"/>
          <w:sz w:val="28"/>
          <w:szCs w:val="28"/>
        </w:rPr>
      </w:pPr>
      <w:r>
        <w:rPr>
          <w:rFonts w:ascii="Times New Roman" w:hAnsi="Times New Roman" w:cs="Times New Roman"/>
          <w:sz w:val="28"/>
          <w:szCs w:val="28"/>
        </w:rPr>
        <w:t>3.28.6.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Управляющего совета организации, а также представительных органов работников организации.</w:t>
      </w:r>
    </w:p>
    <w:p w:rsidR="0061285C" w:rsidRPr="003C36E6" w:rsidRDefault="0061285C" w:rsidP="0061285C">
      <w:pPr>
        <w:spacing w:after="0"/>
        <w:jc w:val="both"/>
        <w:rPr>
          <w:rFonts w:ascii="Times New Roman" w:hAnsi="Times New Roman" w:cs="Times New Roman"/>
          <w:b/>
          <w:sz w:val="28"/>
          <w:szCs w:val="28"/>
        </w:rPr>
      </w:pPr>
    </w:p>
    <w:p w:rsidR="0061285C" w:rsidRPr="0063400D" w:rsidRDefault="0061285C" w:rsidP="0061285C">
      <w:pPr>
        <w:spacing w:after="0"/>
        <w:jc w:val="both"/>
        <w:rPr>
          <w:rFonts w:ascii="Times New Roman" w:hAnsi="Times New Roman" w:cs="Times New Roman"/>
          <w:sz w:val="28"/>
          <w:szCs w:val="28"/>
        </w:rPr>
      </w:pPr>
    </w:p>
    <w:p w:rsidR="0061285C" w:rsidRPr="00D45D41" w:rsidRDefault="0061285C" w:rsidP="0061285C">
      <w:pPr>
        <w:pStyle w:val="6"/>
        <w:shd w:val="clear" w:color="auto" w:fill="FFFFFF"/>
        <w:spacing w:before="0"/>
        <w:contextualSpacing/>
        <w:jc w:val="center"/>
        <w:rPr>
          <w:rFonts w:ascii="Times New Roman" w:hAnsi="Times New Roman" w:cs="Times New Roman"/>
          <w:b/>
          <w:bCs/>
          <w:i w:val="0"/>
          <w:caps/>
          <w:color w:val="auto"/>
          <w:sz w:val="28"/>
          <w:szCs w:val="28"/>
        </w:rPr>
      </w:pPr>
      <w:r>
        <w:rPr>
          <w:rFonts w:ascii="Times New Roman" w:hAnsi="Times New Roman" w:cs="Times New Roman"/>
          <w:b/>
          <w:i w:val="0"/>
          <w:caps/>
          <w:color w:val="auto"/>
          <w:sz w:val="28"/>
          <w:szCs w:val="28"/>
        </w:rPr>
        <w:t>4. Порядок управления  учреждением</w:t>
      </w:r>
    </w:p>
    <w:p w:rsidR="0061285C" w:rsidRDefault="0061285C" w:rsidP="0061285C">
      <w:pPr>
        <w:contextualSpacing/>
        <w:jc w:val="both"/>
        <w:rPr>
          <w:rFonts w:ascii="Times New Roman" w:hAnsi="Times New Roman" w:cs="Times New Roman"/>
          <w:sz w:val="28"/>
          <w:szCs w:val="28"/>
        </w:rPr>
      </w:pPr>
      <w:r>
        <w:rPr>
          <w:rFonts w:ascii="Times New Roman" w:hAnsi="Times New Roman" w:cs="Times New Roman"/>
          <w:sz w:val="28"/>
          <w:szCs w:val="28"/>
        </w:rPr>
        <w:t>4.1. Управление   У</w:t>
      </w:r>
      <w:r w:rsidRPr="00D45D41">
        <w:rPr>
          <w:rFonts w:ascii="Times New Roman" w:hAnsi="Times New Roman" w:cs="Times New Roman"/>
          <w:sz w:val="28"/>
          <w:szCs w:val="28"/>
        </w:rPr>
        <w:t xml:space="preserve">чреждением осуществляется </w:t>
      </w:r>
      <w:r>
        <w:rPr>
          <w:rFonts w:ascii="Times New Roman" w:hAnsi="Times New Roman" w:cs="Times New Roman"/>
          <w:sz w:val="28"/>
          <w:szCs w:val="28"/>
        </w:rPr>
        <w:t xml:space="preserve"> на основе сочетания принципов единоначалия и коллегиальности.</w:t>
      </w:r>
    </w:p>
    <w:p w:rsidR="0061285C" w:rsidRDefault="0061285C" w:rsidP="0061285C">
      <w:pPr>
        <w:contextualSpacing/>
        <w:jc w:val="both"/>
        <w:rPr>
          <w:rFonts w:ascii="Times New Roman" w:hAnsi="Times New Roman" w:cs="Times New Roman"/>
          <w:sz w:val="28"/>
          <w:szCs w:val="28"/>
        </w:rPr>
      </w:pPr>
      <w:r>
        <w:rPr>
          <w:rFonts w:ascii="Times New Roman" w:hAnsi="Times New Roman" w:cs="Times New Roman"/>
          <w:sz w:val="28"/>
          <w:szCs w:val="28"/>
        </w:rPr>
        <w:t>4.1</w:t>
      </w:r>
      <w:r w:rsidRPr="00D45D41">
        <w:rPr>
          <w:rFonts w:ascii="Times New Roman" w:hAnsi="Times New Roman" w:cs="Times New Roman"/>
          <w:sz w:val="28"/>
          <w:szCs w:val="28"/>
        </w:rPr>
        <w:t>.</w:t>
      </w:r>
      <w:r>
        <w:rPr>
          <w:rFonts w:ascii="Times New Roman" w:hAnsi="Times New Roman" w:cs="Times New Roman"/>
          <w:sz w:val="28"/>
          <w:szCs w:val="28"/>
        </w:rPr>
        <w:t>1.Единоличным исполнительным органом Учреждения является руководитель – заведующий, который осуществляет текущее руководство Учреждением. Заведующий Учреждением назначается и освобождается от занимаемой должности Учредителем в соответствии с трудовым законодательством Российской Федерации на основании трудового договора.</w:t>
      </w:r>
    </w:p>
    <w:p w:rsidR="0061285C" w:rsidRDefault="0061285C" w:rsidP="0061285C">
      <w:pPr>
        <w:contextualSpacing/>
        <w:jc w:val="both"/>
        <w:rPr>
          <w:rFonts w:ascii="Times New Roman" w:hAnsi="Times New Roman" w:cs="Times New Roman"/>
          <w:sz w:val="28"/>
          <w:szCs w:val="28"/>
        </w:rPr>
      </w:pPr>
      <w:r>
        <w:rPr>
          <w:rFonts w:ascii="Times New Roman" w:hAnsi="Times New Roman" w:cs="Times New Roman"/>
          <w:sz w:val="28"/>
          <w:szCs w:val="28"/>
        </w:rPr>
        <w:t>4.1.2. Заведующий Учреждением действует на основе законодательства Российской Федерации и устава Учреждения, в соответствии с заключенным трудовым договором.</w:t>
      </w:r>
    </w:p>
    <w:p w:rsidR="0061285C" w:rsidRDefault="0061285C" w:rsidP="0061285C">
      <w:pPr>
        <w:contextualSpacing/>
        <w:jc w:val="both"/>
        <w:rPr>
          <w:rFonts w:ascii="Times New Roman" w:hAnsi="Times New Roman" w:cs="Times New Roman"/>
          <w:sz w:val="28"/>
          <w:szCs w:val="28"/>
        </w:rPr>
      </w:pPr>
      <w:r>
        <w:rPr>
          <w:rFonts w:ascii="Times New Roman" w:hAnsi="Times New Roman" w:cs="Times New Roman"/>
          <w:sz w:val="28"/>
          <w:szCs w:val="28"/>
        </w:rPr>
        <w:t>4.1.3.К компетенции заведующего Учреждением относятся вопросы осуществления текущего руководства деятельностью Учреждения.</w:t>
      </w:r>
    </w:p>
    <w:p w:rsidR="0061285C" w:rsidRDefault="0061285C" w:rsidP="0061285C">
      <w:pPr>
        <w:contextualSpacing/>
        <w:jc w:val="both"/>
        <w:rPr>
          <w:rFonts w:ascii="Times New Roman" w:hAnsi="Times New Roman" w:cs="Times New Roman"/>
          <w:sz w:val="28"/>
          <w:szCs w:val="28"/>
        </w:rPr>
      </w:pPr>
      <w:r>
        <w:rPr>
          <w:rFonts w:ascii="Times New Roman" w:hAnsi="Times New Roman" w:cs="Times New Roman"/>
          <w:sz w:val="28"/>
          <w:szCs w:val="28"/>
        </w:rPr>
        <w:t>4.1.4. Должностные обязанности заведующего Учреждением не могут исполняться по совместительству.</w:t>
      </w:r>
    </w:p>
    <w:p w:rsidR="0061285C" w:rsidRPr="00D45D41" w:rsidRDefault="0061285C" w:rsidP="0061285C">
      <w:pPr>
        <w:contextualSpacing/>
        <w:jc w:val="both"/>
        <w:rPr>
          <w:rFonts w:ascii="Times New Roman" w:hAnsi="Times New Roman" w:cs="Times New Roman"/>
          <w:sz w:val="28"/>
          <w:szCs w:val="28"/>
        </w:rPr>
      </w:pPr>
      <w:r>
        <w:rPr>
          <w:rFonts w:ascii="Times New Roman" w:hAnsi="Times New Roman" w:cs="Times New Roman"/>
          <w:sz w:val="28"/>
          <w:szCs w:val="28"/>
        </w:rPr>
        <w:t>4.1.5. Заведующий Учреждением выполняет следующие функции и обязанности по организации и обеспечению деятельности Учреждения:</w:t>
      </w:r>
    </w:p>
    <w:p w:rsidR="0061285C" w:rsidRPr="00D45D41" w:rsidRDefault="0061285C" w:rsidP="0061285C">
      <w:pPr>
        <w:contextualSpacing/>
        <w:jc w:val="both"/>
        <w:rPr>
          <w:rFonts w:ascii="Times New Roman" w:hAnsi="Times New Roman" w:cs="Times New Roman"/>
          <w:sz w:val="28"/>
          <w:szCs w:val="28"/>
        </w:rPr>
      </w:pPr>
      <w:r w:rsidRPr="00D45D41">
        <w:rPr>
          <w:rFonts w:ascii="Times New Roman" w:hAnsi="Times New Roman" w:cs="Times New Roman"/>
          <w:sz w:val="28"/>
          <w:szCs w:val="28"/>
        </w:rPr>
        <w:lastRenderedPageBreak/>
        <w:t xml:space="preserve">      - действует без д</w:t>
      </w:r>
      <w:r>
        <w:rPr>
          <w:rFonts w:ascii="Times New Roman" w:hAnsi="Times New Roman" w:cs="Times New Roman"/>
          <w:sz w:val="28"/>
          <w:szCs w:val="28"/>
        </w:rPr>
        <w:t>оверенности от имени У</w:t>
      </w:r>
      <w:r w:rsidRPr="00D45D41">
        <w:rPr>
          <w:rFonts w:ascii="Times New Roman" w:hAnsi="Times New Roman" w:cs="Times New Roman"/>
          <w:sz w:val="28"/>
          <w:szCs w:val="28"/>
        </w:rPr>
        <w:t>чреждения, представляет его</w:t>
      </w:r>
      <w:r>
        <w:rPr>
          <w:rFonts w:ascii="Times New Roman" w:hAnsi="Times New Roman" w:cs="Times New Roman"/>
          <w:sz w:val="28"/>
          <w:szCs w:val="28"/>
        </w:rPr>
        <w:t xml:space="preserve"> интересы в государственных органах, органах местного самоуправления, организациях;</w:t>
      </w:r>
      <w:r w:rsidRPr="00D45D41">
        <w:rPr>
          <w:rFonts w:ascii="Times New Roman" w:hAnsi="Times New Roman" w:cs="Times New Roman"/>
          <w:sz w:val="28"/>
          <w:szCs w:val="28"/>
        </w:rPr>
        <w:t xml:space="preserve"> во всех учреждениях и организациях;</w:t>
      </w:r>
    </w:p>
    <w:p w:rsidR="0061285C" w:rsidRDefault="0061285C" w:rsidP="0061285C">
      <w:pPr>
        <w:contextualSpacing/>
        <w:jc w:val="both"/>
        <w:rPr>
          <w:rFonts w:ascii="Times New Roman" w:hAnsi="Times New Roman" w:cs="Times New Roman"/>
          <w:sz w:val="28"/>
          <w:szCs w:val="28"/>
        </w:rPr>
      </w:pPr>
      <w:r w:rsidRPr="00D45D41">
        <w:rPr>
          <w:rFonts w:ascii="Times New Roman" w:hAnsi="Times New Roman" w:cs="Times New Roman"/>
          <w:sz w:val="28"/>
          <w:szCs w:val="28"/>
        </w:rPr>
        <w:t xml:space="preserve">      - </w:t>
      </w:r>
      <w:r>
        <w:rPr>
          <w:rFonts w:ascii="Times New Roman" w:hAnsi="Times New Roman" w:cs="Times New Roman"/>
          <w:sz w:val="28"/>
          <w:szCs w:val="28"/>
        </w:rPr>
        <w:t>определяет в рамках своей компетентности приоритетные направления деятельности Учреждения для достижения целей, ради которых Учреждение создано, и соответствующие указанным целям принципы формирования и использования имущества Учреждения;</w:t>
      </w:r>
    </w:p>
    <w:p w:rsidR="0061285C" w:rsidRDefault="0061285C" w:rsidP="0061285C">
      <w:pPr>
        <w:contextualSpacing/>
        <w:jc w:val="both"/>
        <w:rPr>
          <w:rFonts w:ascii="Times New Roman" w:hAnsi="Times New Roman" w:cs="Times New Roman"/>
          <w:sz w:val="28"/>
          <w:szCs w:val="28"/>
        </w:rPr>
      </w:pPr>
      <w:r>
        <w:rPr>
          <w:rFonts w:ascii="Times New Roman" w:hAnsi="Times New Roman" w:cs="Times New Roman"/>
          <w:sz w:val="28"/>
          <w:szCs w:val="28"/>
        </w:rPr>
        <w:t>- обеспечивает составление плана финансово – хозяйственной деятельности Учреждения и представление его на утверждение Учредителю в порядке, определенном Учредителем;</w:t>
      </w:r>
    </w:p>
    <w:p w:rsidR="0061285C" w:rsidRDefault="0061285C" w:rsidP="0061285C">
      <w:pPr>
        <w:contextualSpacing/>
        <w:jc w:val="both"/>
        <w:rPr>
          <w:rFonts w:ascii="Times New Roman" w:hAnsi="Times New Roman" w:cs="Times New Roman"/>
          <w:sz w:val="28"/>
          <w:szCs w:val="28"/>
        </w:rPr>
      </w:pPr>
      <w:r>
        <w:rPr>
          <w:rFonts w:ascii="Times New Roman" w:hAnsi="Times New Roman" w:cs="Times New Roman"/>
          <w:sz w:val="28"/>
          <w:szCs w:val="28"/>
        </w:rPr>
        <w:t>- утверждает отчет о результатах деятельности учреждения и об использовании закрепленного за ним муниципального имущества и представляет его Учредителю на согласование;</w:t>
      </w:r>
    </w:p>
    <w:p w:rsidR="0061285C" w:rsidRDefault="0061285C" w:rsidP="0061285C">
      <w:pPr>
        <w:contextualSpacing/>
        <w:jc w:val="both"/>
        <w:rPr>
          <w:rFonts w:ascii="Times New Roman" w:hAnsi="Times New Roman" w:cs="Times New Roman"/>
          <w:sz w:val="28"/>
          <w:szCs w:val="28"/>
        </w:rPr>
      </w:pPr>
      <w:r>
        <w:rPr>
          <w:rFonts w:ascii="Times New Roman" w:hAnsi="Times New Roman" w:cs="Times New Roman"/>
          <w:sz w:val="28"/>
          <w:szCs w:val="28"/>
        </w:rPr>
        <w:t>- утверждает годовую и бухгалтерскую отчетность, обеспечивает своевременную уплату налогов и сборов в порядке и размерах, определяемых налоговым законодательством Российской Федерации;</w:t>
      </w:r>
    </w:p>
    <w:p w:rsidR="0061285C" w:rsidRDefault="0061285C" w:rsidP="0061285C">
      <w:pPr>
        <w:contextualSpacing/>
        <w:jc w:val="both"/>
        <w:rPr>
          <w:rFonts w:ascii="Times New Roman" w:hAnsi="Times New Roman" w:cs="Times New Roman"/>
          <w:sz w:val="28"/>
          <w:szCs w:val="28"/>
        </w:rPr>
      </w:pPr>
      <w:r>
        <w:rPr>
          <w:rFonts w:ascii="Times New Roman" w:hAnsi="Times New Roman" w:cs="Times New Roman"/>
          <w:sz w:val="28"/>
          <w:szCs w:val="28"/>
        </w:rPr>
        <w:t>- обеспечивает выполнение муниципального задания в полном объеме в разрезе муниципальных услуг, информирует Учредителя об изменении условий оказания муниципальных услуг, которые могут повлиять на изменение объема;</w:t>
      </w:r>
    </w:p>
    <w:p w:rsidR="0061285C" w:rsidRDefault="0061285C" w:rsidP="0061285C">
      <w:pPr>
        <w:contextualSpacing/>
        <w:jc w:val="both"/>
        <w:rPr>
          <w:rFonts w:ascii="Times New Roman" w:hAnsi="Times New Roman" w:cs="Times New Roman"/>
          <w:sz w:val="28"/>
          <w:szCs w:val="28"/>
        </w:rPr>
      </w:pPr>
      <w:r>
        <w:rPr>
          <w:rFonts w:ascii="Times New Roman" w:hAnsi="Times New Roman" w:cs="Times New Roman"/>
          <w:sz w:val="28"/>
          <w:szCs w:val="28"/>
        </w:rPr>
        <w:t>- осуществляет постоянную работу над повышением качества предоставляемых Учреждением муниципальных услуг;</w:t>
      </w:r>
    </w:p>
    <w:p w:rsidR="0061285C" w:rsidRDefault="0061285C" w:rsidP="0061285C">
      <w:pPr>
        <w:contextualSpacing/>
        <w:jc w:val="both"/>
        <w:rPr>
          <w:rFonts w:ascii="Times New Roman" w:hAnsi="Times New Roman" w:cs="Times New Roman"/>
          <w:sz w:val="28"/>
          <w:szCs w:val="28"/>
        </w:rPr>
      </w:pPr>
      <w:r>
        <w:rPr>
          <w:rFonts w:ascii="Times New Roman" w:hAnsi="Times New Roman" w:cs="Times New Roman"/>
          <w:sz w:val="28"/>
          <w:szCs w:val="28"/>
        </w:rPr>
        <w:t>- обеспечивает выполнение муниципального задания в полном объеме в разрезе муниципальных услуг, информирует Учредителя об изменении условий оказания муниципальных услуг, которые могут повлиять на изменение объема</w:t>
      </w:r>
      <w:proofErr w:type="gramStart"/>
      <w:r>
        <w:rPr>
          <w:rFonts w:ascii="Times New Roman" w:hAnsi="Times New Roman" w:cs="Times New Roman"/>
          <w:sz w:val="28"/>
          <w:szCs w:val="28"/>
        </w:rPr>
        <w:t>;;</w:t>
      </w:r>
      <w:proofErr w:type="gramEnd"/>
    </w:p>
    <w:p w:rsidR="0061285C" w:rsidRDefault="0061285C" w:rsidP="0061285C">
      <w:pPr>
        <w:contextualSpacing/>
        <w:jc w:val="both"/>
        <w:rPr>
          <w:rFonts w:ascii="Times New Roman" w:hAnsi="Times New Roman" w:cs="Times New Roman"/>
          <w:sz w:val="28"/>
          <w:szCs w:val="28"/>
        </w:rPr>
      </w:pPr>
      <w:r>
        <w:rPr>
          <w:rFonts w:ascii="Times New Roman" w:hAnsi="Times New Roman" w:cs="Times New Roman"/>
          <w:sz w:val="28"/>
          <w:szCs w:val="28"/>
        </w:rPr>
        <w:t>- в пределах, установленных законодательством Российской Федерации и Уставом Учреждения, распоряжается  имуществом Учреждения, заключает договоры, выдает доверенности;</w:t>
      </w:r>
    </w:p>
    <w:p w:rsidR="0061285C" w:rsidRPr="00D45D41" w:rsidRDefault="0061285C" w:rsidP="0061285C">
      <w:pPr>
        <w:contextualSpacing/>
        <w:jc w:val="both"/>
        <w:rPr>
          <w:rFonts w:ascii="Times New Roman" w:hAnsi="Times New Roman" w:cs="Times New Roman"/>
          <w:sz w:val="28"/>
          <w:szCs w:val="28"/>
        </w:rPr>
      </w:pPr>
      <w:r>
        <w:rPr>
          <w:rFonts w:ascii="Times New Roman" w:hAnsi="Times New Roman" w:cs="Times New Roman"/>
          <w:sz w:val="28"/>
          <w:szCs w:val="28"/>
        </w:rPr>
        <w:t>- отвечает за составление и выполнение в полном объеме плана финансово – хозяйственной деятельности Учреждения в соответствии с порядком, определенным Учредителем;</w:t>
      </w:r>
    </w:p>
    <w:p w:rsidR="0061285C" w:rsidRPr="00D45D41" w:rsidRDefault="0061285C" w:rsidP="0061285C">
      <w:pPr>
        <w:contextualSpacing/>
        <w:jc w:val="both"/>
        <w:rPr>
          <w:rFonts w:ascii="Times New Roman" w:hAnsi="Times New Roman" w:cs="Times New Roman"/>
          <w:sz w:val="28"/>
          <w:szCs w:val="28"/>
        </w:rPr>
      </w:pPr>
      <w:r w:rsidRPr="00D45D41">
        <w:rPr>
          <w:rFonts w:ascii="Times New Roman" w:hAnsi="Times New Roman" w:cs="Times New Roman"/>
          <w:sz w:val="28"/>
          <w:szCs w:val="28"/>
        </w:rPr>
        <w:t>- открывает лицевой счет в установленном порядке в соответствии с законод</w:t>
      </w:r>
      <w:r>
        <w:rPr>
          <w:rFonts w:ascii="Times New Roman" w:hAnsi="Times New Roman" w:cs="Times New Roman"/>
          <w:sz w:val="28"/>
          <w:szCs w:val="28"/>
        </w:rPr>
        <w:t>ательством Российской Федерации;</w:t>
      </w:r>
    </w:p>
    <w:p w:rsidR="0061285C" w:rsidRPr="00D45D41" w:rsidRDefault="0061285C" w:rsidP="0061285C">
      <w:pPr>
        <w:numPr>
          <w:ilvl w:val="0"/>
          <w:numId w:val="2"/>
        </w:numPr>
        <w:tabs>
          <w:tab w:val="num" w:pos="0"/>
        </w:tabs>
        <w:spacing w:after="0"/>
        <w:ind w:left="0" w:firstLine="0"/>
        <w:contextualSpacing/>
        <w:jc w:val="both"/>
        <w:rPr>
          <w:rFonts w:ascii="Times New Roman" w:hAnsi="Times New Roman" w:cs="Times New Roman"/>
          <w:sz w:val="28"/>
          <w:szCs w:val="28"/>
        </w:rPr>
      </w:pPr>
      <w:r>
        <w:rPr>
          <w:rFonts w:ascii="Times New Roman" w:hAnsi="Times New Roman" w:cs="Times New Roman"/>
          <w:sz w:val="28"/>
          <w:szCs w:val="28"/>
        </w:rPr>
        <w:t>разрабатывает и утверждает штатное расписание Учреждения;</w:t>
      </w:r>
    </w:p>
    <w:p w:rsidR="0061285C" w:rsidRDefault="0061285C" w:rsidP="0061285C">
      <w:pPr>
        <w:numPr>
          <w:ilvl w:val="0"/>
          <w:numId w:val="2"/>
        </w:numPr>
        <w:tabs>
          <w:tab w:val="num" w:pos="0"/>
        </w:tabs>
        <w:spacing w:after="0"/>
        <w:ind w:left="0" w:firstLine="0"/>
        <w:contextualSpacing/>
        <w:jc w:val="both"/>
        <w:rPr>
          <w:rFonts w:ascii="Times New Roman" w:hAnsi="Times New Roman" w:cs="Times New Roman"/>
          <w:sz w:val="28"/>
          <w:szCs w:val="28"/>
        </w:rPr>
      </w:pPr>
      <w:r w:rsidRPr="00D45D41">
        <w:rPr>
          <w:rFonts w:ascii="Times New Roman" w:hAnsi="Times New Roman" w:cs="Times New Roman"/>
          <w:sz w:val="28"/>
          <w:szCs w:val="28"/>
        </w:rPr>
        <w:t>издает приказы, обязательные для исполнения всеми работниками учреждения;</w:t>
      </w:r>
    </w:p>
    <w:p w:rsidR="0061285C" w:rsidRPr="00D45D41" w:rsidRDefault="0061285C" w:rsidP="0061285C">
      <w:pPr>
        <w:numPr>
          <w:ilvl w:val="0"/>
          <w:numId w:val="2"/>
        </w:numPr>
        <w:tabs>
          <w:tab w:val="num" w:pos="0"/>
        </w:tabs>
        <w:spacing w:after="0"/>
        <w:ind w:left="0" w:firstLine="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предоставляет учредителю и общественности ежегодный отчет о поступлении и расходовании финансовых и материальных средств, а также отчета о результатах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w:t>
      </w:r>
    </w:p>
    <w:p w:rsidR="0061285C" w:rsidRDefault="0061285C" w:rsidP="0061285C">
      <w:pPr>
        <w:numPr>
          <w:ilvl w:val="0"/>
          <w:numId w:val="2"/>
        </w:numPr>
        <w:tabs>
          <w:tab w:val="num" w:pos="0"/>
        </w:tabs>
        <w:spacing w:after="0"/>
        <w:ind w:left="0" w:firstLine="0"/>
        <w:contextualSpacing/>
        <w:jc w:val="both"/>
        <w:rPr>
          <w:rFonts w:ascii="Times New Roman" w:hAnsi="Times New Roman" w:cs="Times New Roman"/>
          <w:sz w:val="28"/>
          <w:szCs w:val="28"/>
        </w:rPr>
      </w:pPr>
      <w:r>
        <w:rPr>
          <w:rFonts w:ascii="Times New Roman" w:hAnsi="Times New Roman" w:cs="Times New Roman"/>
          <w:sz w:val="28"/>
          <w:szCs w:val="28"/>
        </w:rPr>
        <w:t>самостоятельно определяет структуру аппарата управления, численный, квалификационный и штатный составы, принимает на работу и увольняет с работы работников, заключает с ними трудовые договоры, применяет к работникам Учреждения дисциплинарные взыскания и поощрения;</w:t>
      </w:r>
    </w:p>
    <w:p w:rsidR="0061285C" w:rsidRDefault="0061285C" w:rsidP="0061285C">
      <w:pPr>
        <w:numPr>
          <w:ilvl w:val="0"/>
          <w:numId w:val="2"/>
        </w:numPr>
        <w:tabs>
          <w:tab w:val="num" w:pos="0"/>
        </w:tabs>
        <w:spacing w:after="0"/>
        <w:ind w:left="0"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осуществляет прием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 образовательную организацию;</w:t>
      </w:r>
    </w:p>
    <w:p w:rsidR="0061285C" w:rsidRDefault="0061285C" w:rsidP="0061285C">
      <w:pPr>
        <w:numPr>
          <w:ilvl w:val="0"/>
          <w:numId w:val="2"/>
        </w:numPr>
        <w:tabs>
          <w:tab w:val="num" w:pos="0"/>
        </w:tabs>
        <w:spacing w:after="0"/>
        <w:ind w:left="0" w:firstLine="0"/>
        <w:contextualSpacing/>
        <w:jc w:val="both"/>
        <w:rPr>
          <w:rFonts w:ascii="Times New Roman" w:hAnsi="Times New Roman" w:cs="Times New Roman"/>
          <w:sz w:val="28"/>
          <w:szCs w:val="28"/>
        </w:rPr>
      </w:pPr>
      <w:r>
        <w:rPr>
          <w:rFonts w:ascii="Times New Roman" w:hAnsi="Times New Roman" w:cs="Times New Roman"/>
          <w:sz w:val="28"/>
          <w:szCs w:val="28"/>
        </w:rPr>
        <w:t>в пределах своей компетенции издает локальные нормативные акты и дает указания, обязательные для всех работников Учреждения;</w:t>
      </w:r>
    </w:p>
    <w:p w:rsidR="0061285C" w:rsidRDefault="0061285C" w:rsidP="0061285C">
      <w:pPr>
        <w:numPr>
          <w:ilvl w:val="0"/>
          <w:numId w:val="2"/>
        </w:numPr>
        <w:tabs>
          <w:tab w:val="num" w:pos="0"/>
        </w:tabs>
        <w:spacing w:after="0"/>
        <w:ind w:left="0" w:firstLine="0"/>
        <w:contextualSpacing/>
        <w:jc w:val="both"/>
        <w:rPr>
          <w:rFonts w:ascii="Times New Roman" w:hAnsi="Times New Roman" w:cs="Times New Roman"/>
          <w:sz w:val="28"/>
          <w:szCs w:val="28"/>
        </w:rPr>
      </w:pPr>
      <w:r>
        <w:rPr>
          <w:rFonts w:ascii="Times New Roman" w:hAnsi="Times New Roman" w:cs="Times New Roman"/>
          <w:sz w:val="28"/>
          <w:szCs w:val="28"/>
        </w:rPr>
        <w:t>несет ответственность за руководство образовательной, воспитательной работой и организационно - хозяйственной деятельностью Учреждения;</w:t>
      </w:r>
    </w:p>
    <w:p w:rsidR="0061285C" w:rsidRDefault="0061285C" w:rsidP="0061285C">
      <w:pPr>
        <w:numPr>
          <w:ilvl w:val="0"/>
          <w:numId w:val="2"/>
        </w:numPr>
        <w:tabs>
          <w:tab w:val="num" w:pos="0"/>
        </w:tabs>
        <w:spacing w:after="0"/>
        <w:ind w:left="0"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осуществляет постоянную работу над повышением качества предоставляемых Учреждением муниципальных услуг;</w:t>
      </w:r>
    </w:p>
    <w:p w:rsidR="0061285C" w:rsidRDefault="0061285C" w:rsidP="0061285C">
      <w:pPr>
        <w:numPr>
          <w:ilvl w:val="0"/>
          <w:numId w:val="2"/>
        </w:numPr>
        <w:tabs>
          <w:tab w:val="num" w:pos="0"/>
        </w:tabs>
        <w:spacing w:after="0"/>
        <w:ind w:left="0"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проводит </w:t>
      </w:r>
      <w:proofErr w:type="spellStart"/>
      <w:r>
        <w:rPr>
          <w:rFonts w:ascii="Times New Roman" w:hAnsi="Times New Roman" w:cs="Times New Roman"/>
          <w:sz w:val="28"/>
          <w:szCs w:val="28"/>
        </w:rPr>
        <w:t>самообследование</w:t>
      </w:r>
      <w:proofErr w:type="spellEnd"/>
      <w:r>
        <w:rPr>
          <w:rFonts w:ascii="Times New Roman" w:hAnsi="Times New Roman" w:cs="Times New Roman"/>
          <w:sz w:val="28"/>
          <w:szCs w:val="28"/>
        </w:rPr>
        <w:t>, обеспечивает функционирование внутренней системы оценки качества образования в организации;</w:t>
      </w:r>
    </w:p>
    <w:p w:rsidR="0061285C" w:rsidRPr="00D45D41" w:rsidRDefault="0061285C" w:rsidP="0061285C">
      <w:pPr>
        <w:numPr>
          <w:ilvl w:val="0"/>
          <w:numId w:val="2"/>
        </w:numPr>
        <w:tabs>
          <w:tab w:val="num" w:pos="0"/>
        </w:tabs>
        <w:spacing w:after="0"/>
        <w:ind w:left="0"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осуществляет иные полномочия, установленные законодательством Российской Федерации, уставом Учреждения и заключенным трудовым договором.</w:t>
      </w:r>
    </w:p>
    <w:p w:rsidR="0061285C" w:rsidRDefault="0061285C" w:rsidP="0061285C">
      <w:pPr>
        <w:contextualSpacing/>
        <w:jc w:val="both"/>
        <w:rPr>
          <w:rFonts w:ascii="Times New Roman" w:hAnsi="Times New Roman" w:cs="Times New Roman"/>
          <w:sz w:val="28"/>
          <w:szCs w:val="28"/>
        </w:rPr>
      </w:pPr>
      <w:r>
        <w:rPr>
          <w:rFonts w:ascii="Times New Roman" w:hAnsi="Times New Roman" w:cs="Times New Roman"/>
          <w:sz w:val="28"/>
          <w:szCs w:val="28"/>
        </w:rPr>
        <w:t xml:space="preserve">4.1.6.Права и обязанности руководителя Учреждения, его компетенция в области управления образовательной организацией определяются в соответствии с законодательством об образовании и уставом Учреждения. Руководителю образовательной организации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p>
    <w:p w:rsidR="0061285C" w:rsidRDefault="0061285C" w:rsidP="0061285C">
      <w:pPr>
        <w:contextualSpacing/>
        <w:jc w:val="both"/>
        <w:rPr>
          <w:rFonts w:ascii="Times New Roman" w:hAnsi="Times New Roman" w:cs="Times New Roman"/>
          <w:sz w:val="28"/>
          <w:szCs w:val="28"/>
        </w:rPr>
      </w:pPr>
      <w:r>
        <w:rPr>
          <w:rFonts w:ascii="Times New Roman" w:hAnsi="Times New Roman" w:cs="Times New Roman"/>
          <w:sz w:val="28"/>
          <w:szCs w:val="28"/>
        </w:rPr>
        <w:t>4.1.7. Права, обязанности и ответственность педагогических работников, научных,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устанавливаются законодательством Российской Федерации,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61285C" w:rsidRDefault="0061285C" w:rsidP="0061285C">
      <w:pPr>
        <w:contextualSpacing/>
        <w:jc w:val="both"/>
        <w:rPr>
          <w:rFonts w:ascii="Times New Roman" w:hAnsi="Times New Roman" w:cs="Times New Roman"/>
          <w:sz w:val="28"/>
          <w:szCs w:val="28"/>
        </w:rPr>
      </w:pPr>
      <w:r>
        <w:rPr>
          <w:rFonts w:ascii="Times New Roman" w:hAnsi="Times New Roman" w:cs="Times New Roman"/>
          <w:sz w:val="28"/>
          <w:szCs w:val="28"/>
        </w:rPr>
        <w:t>4.2. Управление Учреждением осуществляют следующие коллегиальные органы: Наблюдательный совет, Управляющий совет,  Общее собрание (конференция) работников образовательной организации, Педагогический совет.</w:t>
      </w:r>
    </w:p>
    <w:p w:rsidR="0061285C" w:rsidRDefault="0061285C" w:rsidP="0061285C">
      <w:pPr>
        <w:contextualSpacing/>
        <w:jc w:val="both"/>
        <w:rPr>
          <w:rFonts w:ascii="Times New Roman" w:hAnsi="Times New Roman" w:cs="Times New Roman"/>
          <w:sz w:val="28"/>
          <w:szCs w:val="28"/>
        </w:rPr>
      </w:pPr>
      <w:r>
        <w:rPr>
          <w:rFonts w:ascii="Times New Roman" w:hAnsi="Times New Roman" w:cs="Times New Roman"/>
          <w:sz w:val="28"/>
          <w:szCs w:val="28"/>
        </w:rPr>
        <w:t>4.2.1. Указанные коллегиальные органы осуществляют свою деятельность в соответствии с законодательством об образовании и настоящим Уставом.</w:t>
      </w:r>
    </w:p>
    <w:p w:rsidR="0061285C" w:rsidRPr="00D45D41" w:rsidRDefault="0061285C" w:rsidP="0061285C">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4.2.2. Высшим органом управления является </w:t>
      </w:r>
      <w:r w:rsidRPr="00D45D41">
        <w:rPr>
          <w:rFonts w:ascii="Times New Roman" w:hAnsi="Times New Roman" w:cs="Times New Roman"/>
          <w:sz w:val="28"/>
          <w:szCs w:val="28"/>
        </w:rPr>
        <w:t xml:space="preserve">Наблюдательный совет  согласно своим полномочиям – это орган надзора и </w:t>
      </w:r>
      <w:proofErr w:type="gramStart"/>
      <w:r w:rsidRPr="00D45D41">
        <w:rPr>
          <w:rFonts w:ascii="Times New Roman" w:hAnsi="Times New Roman" w:cs="Times New Roman"/>
          <w:sz w:val="28"/>
          <w:szCs w:val="28"/>
        </w:rPr>
        <w:t>контроля  за</w:t>
      </w:r>
      <w:proofErr w:type="gramEnd"/>
      <w:r w:rsidRPr="00D45D41">
        <w:rPr>
          <w:rFonts w:ascii="Times New Roman" w:hAnsi="Times New Roman" w:cs="Times New Roman"/>
          <w:sz w:val="28"/>
          <w:szCs w:val="28"/>
        </w:rPr>
        <w:t xml:space="preserve"> деятельностью руководителя учреждения по распоряжению финансами и имуществом.</w:t>
      </w:r>
    </w:p>
    <w:p w:rsidR="0061285C" w:rsidRPr="00D45D41" w:rsidRDefault="0061285C" w:rsidP="0061285C">
      <w:pPr>
        <w:contextualSpacing/>
        <w:jc w:val="both"/>
        <w:rPr>
          <w:rFonts w:ascii="Times New Roman" w:hAnsi="Times New Roman" w:cs="Times New Roman"/>
          <w:sz w:val="28"/>
          <w:szCs w:val="28"/>
        </w:rPr>
      </w:pPr>
      <w:r>
        <w:rPr>
          <w:rFonts w:ascii="Times New Roman" w:hAnsi="Times New Roman" w:cs="Times New Roman"/>
          <w:sz w:val="28"/>
          <w:szCs w:val="28"/>
        </w:rPr>
        <w:t xml:space="preserve">4.2.3. </w:t>
      </w:r>
      <w:r w:rsidRPr="00D45D41">
        <w:rPr>
          <w:rFonts w:ascii="Times New Roman" w:hAnsi="Times New Roman" w:cs="Times New Roman"/>
          <w:sz w:val="28"/>
          <w:szCs w:val="28"/>
        </w:rPr>
        <w:t>В состав Наблюдательного совета входят:</w:t>
      </w:r>
    </w:p>
    <w:p w:rsidR="0061285C" w:rsidRPr="00D45D41" w:rsidRDefault="0061285C" w:rsidP="0061285C">
      <w:pPr>
        <w:contextualSpacing/>
        <w:jc w:val="both"/>
        <w:rPr>
          <w:rFonts w:ascii="Times New Roman" w:hAnsi="Times New Roman" w:cs="Times New Roman"/>
          <w:sz w:val="28"/>
          <w:szCs w:val="28"/>
        </w:rPr>
      </w:pPr>
      <w:r w:rsidRPr="00D45D41">
        <w:rPr>
          <w:rFonts w:ascii="Times New Roman" w:hAnsi="Times New Roman" w:cs="Times New Roman"/>
          <w:sz w:val="28"/>
          <w:szCs w:val="28"/>
        </w:rPr>
        <w:t>- представитель Учредителя  - до 2 человек,</w:t>
      </w:r>
    </w:p>
    <w:p w:rsidR="0061285C" w:rsidRPr="00D45D41" w:rsidRDefault="0061285C" w:rsidP="0061285C">
      <w:pPr>
        <w:contextualSpacing/>
        <w:jc w:val="both"/>
        <w:rPr>
          <w:rFonts w:ascii="Times New Roman" w:hAnsi="Times New Roman" w:cs="Times New Roman"/>
          <w:sz w:val="28"/>
          <w:szCs w:val="28"/>
        </w:rPr>
      </w:pPr>
      <w:r w:rsidRPr="00D45D41">
        <w:rPr>
          <w:rFonts w:ascii="Times New Roman" w:hAnsi="Times New Roman" w:cs="Times New Roman"/>
          <w:sz w:val="28"/>
          <w:szCs w:val="28"/>
        </w:rPr>
        <w:t>- представитель общественности – до 2 человек,</w:t>
      </w:r>
    </w:p>
    <w:p w:rsidR="0061285C" w:rsidRPr="00D45D41" w:rsidRDefault="0061285C" w:rsidP="0061285C">
      <w:pPr>
        <w:contextualSpacing/>
        <w:jc w:val="both"/>
        <w:rPr>
          <w:rFonts w:ascii="Times New Roman" w:hAnsi="Times New Roman" w:cs="Times New Roman"/>
          <w:sz w:val="28"/>
          <w:szCs w:val="28"/>
        </w:rPr>
      </w:pPr>
      <w:r w:rsidRPr="00D45D41">
        <w:rPr>
          <w:rFonts w:ascii="Times New Roman" w:hAnsi="Times New Roman" w:cs="Times New Roman"/>
          <w:sz w:val="28"/>
          <w:szCs w:val="28"/>
        </w:rPr>
        <w:t>-  представители от работников Учреждения (не более 1/3 от общего числа членов Наблюдательного совета на основании решения общего собрания  коллектива, принятого большинством голосов от списочного состав</w:t>
      </w:r>
      <w:r>
        <w:rPr>
          <w:rFonts w:ascii="Times New Roman" w:hAnsi="Times New Roman" w:cs="Times New Roman"/>
          <w:sz w:val="28"/>
          <w:szCs w:val="28"/>
        </w:rPr>
        <w:t xml:space="preserve">а участников собрания)  человек – </w:t>
      </w:r>
      <w:r w:rsidRPr="00D45D41">
        <w:rPr>
          <w:rFonts w:ascii="Times New Roman" w:hAnsi="Times New Roman" w:cs="Times New Roman"/>
          <w:sz w:val="28"/>
          <w:szCs w:val="28"/>
        </w:rPr>
        <w:t>до 3.</w:t>
      </w:r>
    </w:p>
    <w:p w:rsidR="0061285C" w:rsidRDefault="0061285C" w:rsidP="0061285C">
      <w:pPr>
        <w:contextualSpacing/>
        <w:jc w:val="both"/>
        <w:rPr>
          <w:rFonts w:ascii="Times New Roman" w:hAnsi="Times New Roman" w:cs="Times New Roman"/>
          <w:sz w:val="28"/>
          <w:szCs w:val="28"/>
        </w:rPr>
      </w:pPr>
      <w:r w:rsidRPr="00D45D41">
        <w:rPr>
          <w:rFonts w:ascii="Times New Roman" w:hAnsi="Times New Roman" w:cs="Times New Roman"/>
          <w:sz w:val="28"/>
          <w:szCs w:val="28"/>
        </w:rPr>
        <w:t>Состав Наблюдательного совета может включать  не менее 5, но не более 11 человек.</w:t>
      </w:r>
    </w:p>
    <w:p w:rsidR="0061285C" w:rsidRPr="00D45D41" w:rsidRDefault="0061285C" w:rsidP="0061285C">
      <w:pPr>
        <w:contextualSpacing/>
        <w:jc w:val="both"/>
        <w:rPr>
          <w:rFonts w:ascii="Times New Roman" w:hAnsi="Times New Roman" w:cs="Times New Roman"/>
          <w:sz w:val="28"/>
          <w:szCs w:val="28"/>
        </w:rPr>
      </w:pPr>
      <w:r>
        <w:rPr>
          <w:rFonts w:ascii="Times New Roman" w:hAnsi="Times New Roman" w:cs="Times New Roman"/>
          <w:sz w:val="28"/>
          <w:szCs w:val="28"/>
        </w:rPr>
        <w:t>В состав Наблюдательного совета могут быть кооптированы и члены Управляющего совета МАДОУ (по согласованию).</w:t>
      </w:r>
    </w:p>
    <w:p w:rsidR="0061285C" w:rsidRPr="00D45D41" w:rsidRDefault="0061285C" w:rsidP="0061285C">
      <w:pPr>
        <w:contextualSpacing/>
        <w:jc w:val="both"/>
        <w:rPr>
          <w:rFonts w:ascii="Times New Roman" w:hAnsi="Times New Roman" w:cs="Times New Roman"/>
          <w:sz w:val="28"/>
          <w:szCs w:val="28"/>
        </w:rPr>
      </w:pPr>
      <w:r>
        <w:rPr>
          <w:rFonts w:ascii="Times New Roman" w:hAnsi="Times New Roman" w:cs="Times New Roman"/>
          <w:sz w:val="28"/>
          <w:szCs w:val="28"/>
        </w:rPr>
        <w:t xml:space="preserve"> 4.2</w:t>
      </w:r>
      <w:r w:rsidRPr="00D45D41">
        <w:rPr>
          <w:rFonts w:ascii="Times New Roman" w:hAnsi="Times New Roman" w:cs="Times New Roman"/>
          <w:sz w:val="28"/>
          <w:szCs w:val="28"/>
        </w:rPr>
        <w:t>.</w:t>
      </w:r>
      <w:r>
        <w:rPr>
          <w:rFonts w:ascii="Times New Roman" w:hAnsi="Times New Roman" w:cs="Times New Roman"/>
          <w:sz w:val="28"/>
          <w:szCs w:val="28"/>
        </w:rPr>
        <w:t xml:space="preserve">4. </w:t>
      </w:r>
      <w:r w:rsidRPr="00D45D41">
        <w:rPr>
          <w:rFonts w:ascii="Times New Roman" w:hAnsi="Times New Roman" w:cs="Times New Roman"/>
          <w:sz w:val="28"/>
          <w:szCs w:val="28"/>
        </w:rPr>
        <w:t xml:space="preserve"> Срок полномочий Наблюдательного совета составляет 5 лет.</w:t>
      </w:r>
    </w:p>
    <w:p w:rsidR="0061285C" w:rsidRPr="00D45D41" w:rsidRDefault="0061285C" w:rsidP="0061285C">
      <w:pPr>
        <w:contextualSpacing/>
        <w:jc w:val="both"/>
        <w:rPr>
          <w:rFonts w:ascii="Times New Roman" w:hAnsi="Times New Roman" w:cs="Times New Roman"/>
          <w:sz w:val="28"/>
          <w:szCs w:val="28"/>
        </w:rPr>
      </w:pPr>
      <w:r w:rsidRPr="00D45D41">
        <w:rPr>
          <w:rFonts w:ascii="Times New Roman" w:hAnsi="Times New Roman" w:cs="Times New Roman"/>
          <w:sz w:val="28"/>
          <w:szCs w:val="28"/>
        </w:rPr>
        <w:t xml:space="preserve"> Одно и то же лицо может быть членом Наблюдательного совета неограниченное число раз.</w:t>
      </w:r>
    </w:p>
    <w:p w:rsidR="0061285C" w:rsidRPr="00D45D41" w:rsidRDefault="0061285C" w:rsidP="0061285C">
      <w:pPr>
        <w:contextualSpacing/>
        <w:jc w:val="both"/>
        <w:rPr>
          <w:rFonts w:ascii="Times New Roman" w:hAnsi="Times New Roman" w:cs="Times New Roman"/>
          <w:sz w:val="28"/>
          <w:szCs w:val="28"/>
        </w:rPr>
      </w:pPr>
      <w:r>
        <w:rPr>
          <w:rFonts w:ascii="Times New Roman" w:hAnsi="Times New Roman" w:cs="Times New Roman"/>
          <w:sz w:val="28"/>
          <w:szCs w:val="28"/>
        </w:rPr>
        <w:t>4.2</w:t>
      </w:r>
      <w:r w:rsidRPr="00D45D41">
        <w:rPr>
          <w:rFonts w:ascii="Times New Roman" w:hAnsi="Times New Roman" w:cs="Times New Roman"/>
          <w:sz w:val="28"/>
          <w:szCs w:val="28"/>
        </w:rPr>
        <w:t>.</w:t>
      </w:r>
      <w:r>
        <w:rPr>
          <w:rFonts w:ascii="Times New Roman" w:hAnsi="Times New Roman" w:cs="Times New Roman"/>
          <w:sz w:val="28"/>
          <w:szCs w:val="28"/>
        </w:rPr>
        <w:t>5.</w:t>
      </w:r>
      <w:r w:rsidRPr="00D45D41">
        <w:rPr>
          <w:rFonts w:ascii="Times New Roman" w:hAnsi="Times New Roman" w:cs="Times New Roman"/>
          <w:sz w:val="28"/>
          <w:szCs w:val="28"/>
        </w:rPr>
        <w:t xml:space="preserve"> Членами Наблюдательного совета не могут быть:</w:t>
      </w:r>
    </w:p>
    <w:p w:rsidR="0061285C" w:rsidRPr="00D45D41" w:rsidRDefault="0061285C" w:rsidP="0061285C">
      <w:pPr>
        <w:contextualSpacing/>
        <w:jc w:val="both"/>
        <w:rPr>
          <w:rFonts w:ascii="Times New Roman" w:hAnsi="Times New Roman" w:cs="Times New Roman"/>
          <w:sz w:val="28"/>
          <w:szCs w:val="28"/>
        </w:rPr>
      </w:pPr>
      <w:r>
        <w:rPr>
          <w:rFonts w:ascii="Times New Roman" w:hAnsi="Times New Roman" w:cs="Times New Roman"/>
          <w:sz w:val="28"/>
          <w:szCs w:val="28"/>
        </w:rPr>
        <w:t>- руководитель У</w:t>
      </w:r>
      <w:r w:rsidRPr="00D45D41">
        <w:rPr>
          <w:rFonts w:ascii="Times New Roman" w:hAnsi="Times New Roman" w:cs="Times New Roman"/>
          <w:sz w:val="28"/>
          <w:szCs w:val="28"/>
        </w:rPr>
        <w:t>чреждения и его заместители;</w:t>
      </w:r>
    </w:p>
    <w:p w:rsidR="0061285C" w:rsidRPr="00D45D41" w:rsidRDefault="0061285C" w:rsidP="0061285C">
      <w:pPr>
        <w:contextualSpacing/>
        <w:jc w:val="both"/>
        <w:rPr>
          <w:rFonts w:ascii="Times New Roman" w:hAnsi="Times New Roman" w:cs="Times New Roman"/>
          <w:sz w:val="28"/>
          <w:szCs w:val="28"/>
        </w:rPr>
      </w:pPr>
      <w:r w:rsidRPr="00D45D41">
        <w:rPr>
          <w:rFonts w:ascii="Times New Roman" w:hAnsi="Times New Roman" w:cs="Times New Roman"/>
          <w:sz w:val="28"/>
          <w:szCs w:val="28"/>
        </w:rPr>
        <w:t>- лица, имеющие неснятую или непогашенную судимость.</w:t>
      </w:r>
    </w:p>
    <w:p w:rsidR="0061285C" w:rsidRPr="00D45D41" w:rsidRDefault="0061285C" w:rsidP="0061285C">
      <w:pPr>
        <w:contextualSpacing/>
        <w:jc w:val="both"/>
        <w:rPr>
          <w:rFonts w:ascii="Times New Roman" w:hAnsi="Times New Roman" w:cs="Times New Roman"/>
          <w:sz w:val="28"/>
          <w:szCs w:val="28"/>
        </w:rPr>
      </w:pPr>
      <w:r>
        <w:rPr>
          <w:rFonts w:ascii="Times New Roman" w:hAnsi="Times New Roman" w:cs="Times New Roman"/>
          <w:sz w:val="28"/>
          <w:szCs w:val="28"/>
        </w:rPr>
        <w:t>4.2.6</w:t>
      </w:r>
      <w:r w:rsidRPr="00D45D41">
        <w:rPr>
          <w:rFonts w:ascii="Times New Roman" w:hAnsi="Times New Roman" w:cs="Times New Roman"/>
          <w:sz w:val="28"/>
          <w:szCs w:val="28"/>
        </w:rPr>
        <w:t xml:space="preserve">. Руководитель автономного учреждения согласно п.4.ст.10 </w:t>
      </w:r>
      <w:r w:rsidRPr="00D45D41">
        <w:rPr>
          <w:rFonts w:ascii="Times New Roman" w:eastAsia="Times New Roman" w:hAnsi="Times New Roman" w:cs="Times New Roman"/>
          <w:sz w:val="28"/>
          <w:szCs w:val="28"/>
        </w:rPr>
        <w:t xml:space="preserve">Федерального закона от 03.11.2006 г. № 174-ФЗ «Об автономных учреждениях» </w:t>
      </w:r>
      <w:r w:rsidRPr="00D45D41">
        <w:rPr>
          <w:rFonts w:ascii="Times New Roman" w:hAnsi="Times New Roman" w:cs="Times New Roman"/>
          <w:sz w:val="28"/>
          <w:szCs w:val="28"/>
        </w:rPr>
        <w:t xml:space="preserve">  может участвовать в заседаниях Наблюдательного совета с правом совещательного голоса.</w:t>
      </w:r>
    </w:p>
    <w:p w:rsidR="0061285C" w:rsidRPr="00D45D41" w:rsidRDefault="0061285C" w:rsidP="0061285C">
      <w:pPr>
        <w:contextualSpacing/>
        <w:jc w:val="both"/>
        <w:rPr>
          <w:rFonts w:ascii="Times New Roman" w:hAnsi="Times New Roman" w:cs="Times New Roman"/>
          <w:sz w:val="28"/>
          <w:szCs w:val="28"/>
        </w:rPr>
      </w:pPr>
      <w:r>
        <w:rPr>
          <w:rFonts w:ascii="Times New Roman" w:hAnsi="Times New Roman" w:cs="Times New Roman"/>
          <w:sz w:val="28"/>
          <w:szCs w:val="28"/>
        </w:rPr>
        <w:t>4.2.7.</w:t>
      </w:r>
      <w:r w:rsidRPr="00D45D41">
        <w:rPr>
          <w:rFonts w:ascii="Times New Roman" w:hAnsi="Times New Roman" w:cs="Times New Roman"/>
          <w:sz w:val="28"/>
          <w:szCs w:val="28"/>
        </w:rPr>
        <w:t xml:space="preserve"> Автономное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61285C" w:rsidRPr="00D45D41" w:rsidRDefault="0061285C" w:rsidP="0061285C">
      <w:pPr>
        <w:contextualSpacing/>
        <w:jc w:val="both"/>
        <w:rPr>
          <w:rFonts w:ascii="Times New Roman" w:hAnsi="Times New Roman" w:cs="Times New Roman"/>
          <w:sz w:val="28"/>
          <w:szCs w:val="28"/>
        </w:rPr>
      </w:pPr>
      <w:r>
        <w:rPr>
          <w:rFonts w:ascii="Times New Roman" w:hAnsi="Times New Roman" w:cs="Times New Roman"/>
          <w:sz w:val="28"/>
          <w:szCs w:val="28"/>
        </w:rPr>
        <w:t>4.2</w:t>
      </w:r>
      <w:r w:rsidRPr="00D45D41">
        <w:rPr>
          <w:rFonts w:ascii="Times New Roman" w:hAnsi="Times New Roman" w:cs="Times New Roman"/>
          <w:sz w:val="28"/>
          <w:szCs w:val="28"/>
        </w:rPr>
        <w:t>.</w:t>
      </w:r>
      <w:r>
        <w:rPr>
          <w:rFonts w:ascii="Times New Roman" w:hAnsi="Times New Roman" w:cs="Times New Roman"/>
          <w:sz w:val="28"/>
          <w:szCs w:val="28"/>
        </w:rPr>
        <w:t>8.</w:t>
      </w:r>
      <w:r w:rsidRPr="00D45D41">
        <w:rPr>
          <w:rFonts w:ascii="Times New Roman" w:hAnsi="Times New Roman" w:cs="Times New Roman"/>
          <w:sz w:val="28"/>
          <w:szCs w:val="28"/>
        </w:rPr>
        <w:t xml:space="preserve"> Полномочия члена Наблюдательного совета могут быть прекращены досрочно:</w:t>
      </w:r>
    </w:p>
    <w:p w:rsidR="0061285C" w:rsidRPr="00D45D41" w:rsidRDefault="0061285C" w:rsidP="0061285C">
      <w:pPr>
        <w:contextualSpacing/>
        <w:jc w:val="both"/>
        <w:rPr>
          <w:rFonts w:ascii="Times New Roman" w:hAnsi="Times New Roman" w:cs="Times New Roman"/>
          <w:sz w:val="28"/>
          <w:szCs w:val="28"/>
        </w:rPr>
      </w:pPr>
      <w:r w:rsidRPr="00D45D41">
        <w:rPr>
          <w:rFonts w:ascii="Times New Roman" w:hAnsi="Times New Roman" w:cs="Times New Roman"/>
          <w:sz w:val="28"/>
          <w:szCs w:val="28"/>
        </w:rPr>
        <w:t xml:space="preserve">       - по просьбе члена Наблюдательного совета;</w:t>
      </w:r>
    </w:p>
    <w:p w:rsidR="0061285C" w:rsidRPr="00D45D41" w:rsidRDefault="0061285C" w:rsidP="0061285C">
      <w:pPr>
        <w:contextualSpacing/>
        <w:jc w:val="both"/>
        <w:rPr>
          <w:rFonts w:ascii="Times New Roman" w:hAnsi="Times New Roman" w:cs="Times New Roman"/>
          <w:sz w:val="28"/>
          <w:szCs w:val="28"/>
        </w:rPr>
      </w:pPr>
      <w:r w:rsidRPr="00D45D41">
        <w:rPr>
          <w:rFonts w:ascii="Times New Roman" w:hAnsi="Times New Roman" w:cs="Times New Roman"/>
          <w:sz w:val="28"/>
          <w:szCs w:val="28"/>
        </w:rPr>
        <w:t xml:space="preserve">       - в случае невозможного исполнения членом Наблюдательного совета своих обязанностей по состоянию здоровья или по причине его отсутствия в месте нахождения автономного учреждения в течение 4 мес.;</w:t>
      </w:r>
    </w:p>
    <w:p w:rsidR="0061285C" w:rsidRPr="00D45D41" w:rsidRDefault="0061285C" w:rsidP="0061285C">
      <w:pPr>
        <w:contextualSpacing/>
        <w:jc w:val="both"/>
        <w:rPr>
          <w:rFonts w:ascii="Times New Roman" w:hAnsi="Times New Roman" w:cs="Times New Roman"/>
          <w:sz w:val="28"/>
          <w:szCs w:val="28"/>
        </w:rPr>
      </w:pPr>
      <w:r w:rsidRPr="00D45D41">
        <w:rPr>
          <w:rFonts w:ascii="Times New Roman" w:hAnsi="Times New Roman" w:cs="Times New Roman"/>
          <w:sz w:val="28"/>
          <w:szCs w:val="28"/>
        </w:rPr>
        <w:t xml:space="preserve">       - в случае привлечения члена Наблюдательного совета к уголовной ответственности.</w:t>
      </w:r>
    </w:p>
    <w:p w:rsidR="0061285C" w:rsidRPr="00D45D41" w:rsidRDefault="0061285C" w:rsidP="0061285C">
      <w:pPr>
        <w:contextualSpacing/>
        <w:jc w:val="both"/>
        <w:rPr>
          <w:rFonts w:ascii="Times New Roman" w:hAnsi="Times New Roman" w:cs="Times New Roman"/>
          <w:sz w:val="28"/>
          <w:szCs w:val="28"/>
        </w:rPr>
      </w:pPr>
      <w:r w:rsidRPr="00D45D41">
        <w:rPr>
          <w:rFonts w:ascii="Times New Roman" w:hAnsi="Times New Roman" w:cs="Times New Roman"/>
          <w:sz w:val="28"/>
          <w:szCs w:val="28"/>
        </w:rPr>
        <w:lastRenderedPageBreak/>
        <w:t xml:space="preserve">      -  полномочия члена Наблюдательного совета, являющегося представителем муниципального органа и состоящего с этим органом в трудовых отношениях, могут быть прекращены досрочно в случае прекращения трудовых  отношений. </w:t>
      </w:r>
    </w:p>
    <w:p w:rsidR="0061285C" w:rsidRPr="00D45D41" w:rsidRDefault="0061285C" w:rsidP="0061285C">
      <w:pPr>
        <w:contextualSpacing/>
        <w:jc w:val="both"/>
        <w:rPr>
          <w:rFonts w:ascii="Times New Roman" w:hAnsi="Times New Roman" w:cs="Times New Roman"/>
          <w:sz w:val="28"/>
          <w:szCs w:val="28"/>
        </w:rPr>
      </w:pPr>
      <w:r>
        <w:rPr>
          <w:rFonts w:ascii="Times New Roman" w:hAnsi="Times New Roman" w:cs="Times New Roman"/>
          <w:sz w:val="28"/>
          <w:szCs w:val="28"/>
        </w:rPr>
        <w:t>4.2.9.</w:t>
      </w:r>
      <w:r w:rsidRPr="00D45D41">
        <w:rPr>
          <w:rFonts w:ascii="Times New Roman" w:hAnsi="Times New Roman" w:cs="Times New Roman"/>
          <w:sz w:val="28"/>
          <w:szCs w:val="28"/>
        </w:rPr>
        <w:t xml:space="preserve"> Вакантные места, образовавшиеся в Наблюдательном совете в связи с досрочным прекращением полномочий его членов, замещаются на оставшийся срок полномочий Наблюдательного совета.</w:t>
      </w:r>
    </w:p>
    <w:p w:rsidR="0061285C" w:rsidRPr="00D45D41" w:rsidRDefault="0061285C" w:rsidP="0061285C">
      <w:pPr>
        <w:contextualSpacing/>
        <w:jc w:val="both"/>
        <w:rPr>
          <w:rFonts w:ascii="Times New Roman" w:hAnsi="Times New Roman" w:cs="Times New Roman"/>
          <w:sz w:val="28"/>
          <w:szCs w:val="28"/>
        </w:rPr>
      </w:pPr>
      <w:r>
        <w:rPr>
          <w:rFonts w:ascii="Times New Roman" w:hAnsi="Times New Roman" w:cs="Times New Roman"/>
          <w:sz w:val="28"/>
          <w:szCs w:val="28"/>
        </w:rPr>
        <w:t>4.2.10.</w:t>
      </w:r>
      <w:r w:rsidRPr="00D45D41">
        <w:rPr>
          <w:rFonts w:ascii="Times New Roman" w:hAnsi="Times New Roman" w:cs="Times New Roman"/>
          <w:sz w:val="28"/>
          <w:szCs w:val="28"/>
        </w:rPr>
        <w:t xml:space="preserve">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61285C" w:rsidRPr="00D45D41" w:rsidRDefault="0061285C" w:rsidP="0061285C">
      <w:pPr>
        <w:contextualSpacing/>
        <w:jc w:val="both"/>
        <w:rPr>
          <w:rFonts w:ascii="Times New Roman" w:hAnsi="Times New Roman" w:cs="Times New Roman"/>
          <w:sz w:val="28"/>
          <w:szCs w:val="28"/>
        </w:rPr>
      </w:pPr>
      <w:r>
        <w:rPr>
          <w:rFonts w:ascii="Times New Roman" w:hAnsi="Times New Roman" w:cs="Times New Roman"/>
          <w:sz w:val="28"/>
          <w:szCs w:val="28"/>
        </w:rPr>
        <w:t>4.2.11.</w:t>
      </w:r>
      <w:r w:rsidRPr="00D45D41">
        <w:rPr>
          <w:rFonts w:ascii="Times New Roman" w:hAnsi="Times New Roman" w:cs="Times New Roman"/>
          <w:sz w:val="28"/>
          <w:szCs w:val="28"/>
        </w:rPr>
        <w:t xml:space="preserve"> Секретарь Наблюдательного совета   избирается на срок полномочий Наблюдательного совета членами Наблюдательного совета, ведение протокола заседания и достоверность отраженных в нем сведений, а так 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Наблюдательного совета не позднее, чем за три дня до проведения заседания.</w:t>
      </w:r>
    </w:p>
    <w:p w:rsidR="0061285C" w:rsidRPr="00D45D41" w:rsidRDefault="0061285C" w:rsidP="0061285C">
      <w:pPr>
        <w:contextualSpacing/>
        <w:jc w:val="both"/>
        <w:rPr>
          <w:rFonts w:ascii="Times New Roman" w:hAnsi="Times New Roman" w:cs="Times New Roman"/>
          <w:sz w:val="28"/>
          <w:szCs w:val="28"/>
        </w:rPr>
      </w:pPr>
      <w:r>
        <w:rPr>
          <w:rFonts w:ascii="Times New Roman" w:hAnsi="Times New Roman" w:cs="Times New Roman"/>
          <w:sz w:val="28"/>
          <w:szCs w:val="28"/>
        </w:rPr>
        <w:t>4.2.12</w:t>
      </w:r>
      <w:r w:rsidRPr="00D45D41">
        <w:rPr>
          <w:rFonts w:ascii="Times New Roman" w:hAnsi="Times New Roman" w:cs="Times New Roman"/>
          <w:sz w:val="28"/>
          <w:szCs w:val="28"/>
        </w:rPr>
        <w:t>. Наблюдательный совет в любое время вправе переизбрать своего председателя.</w:t>
      </w:r>
    </w:p>
    <w:p w:rsidR="0061285C" w:rsidRPr="00D45D41" w:rsidRDefault="0061285C" w:rsidP="0061285C">
      <w:pPr>
        <w:contextualSpacing/>
        <w:jc w:val="both"/>
        <w:rPr>
          <w:rFonts w:ascii="Times New Roman" w:hAnsi="Times New Roman" w:cs="Times New Roman"/>
          <w:sz w:val="28"/>
          <w:szCs w:val="28"/>
        </w:rPr>
      </w:pPr>
      <w:r>
        <w:rPr>
          <w:rFonts w:ascii="Times New Roman" w:hAnsi="Times New Roman" w:cs="Times New Roman"/>
          <w:sz w:val="28"/>
          <w:szCs w:val="28"/>
        </w:rPr>
        <w:t>4.2.13</w:t>
      </w:r>
      <w:r w:rsidRPr="00D45D41">
        <w:rPr>
          <w:rFonts w:ascii="Times New Roman" w:hAnsi="Times New Roman" w:cs="Times New Roman"/>
          <w:sz w:val="28"/>
          <w:szCs w:val="28"/>
        </w:rPr>
        <w:t>.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автономного учреждения.</w:t>
      </w:r>
      <w:r>
        <w:rPr>
          <w:rFonts w:ascii="Times New Roman" w:hAnsi="Times New Roman" w:cs="Times New Roman"/>
          <w:sz w:val="28"/>
          <w:szCs w:val="28"/>
        </w:rPr>
        <w:t>4.3.</w:t>
      </w:r>
      <w:r w:rsidRPr="00D45D41">
        <w:rPr>
          <w:rFonts w:ascii="Times New Roman" w:hAnsi="Times New Roman" w:cs="Times New Roman"/>
          <w:sz w:val="28"/>
          <w:szCs w:val="28"/>
        </w:rPr>
        <w:t>.13. Компетенции Наблюдательного совета:</w:t>
      </w:r>
    </w:p>
    <w:p w:rsidR="0061285C" w:rsidRPr="00D45D41" w:rsidRDefault="0061285C" w:rsidP="0061285C">
      <w:pPr>
        <w:autoSpaceDE w:val="0"/>
        <w:autoSpaceDN w:val="0"/>
        <w:adjustRightInd w:val="0"/>
        <w:contextualSpacing/>
        <w:jc w:val="both"/>
        <w:outlineLvl w:val="1"/>
        <w:rPr>
          <w:rFonts w:ascii="Times New Roman" w:hAnsi="Times New Roman" w:cs="Times New Roman"/>
          <w:sz w:val="28"/>
          <w:szCs w:val="28"/>
        </w:rPr>
      </w:pPr>
      <w:r w:rsidRPr="00D45D41">
        <w:rPr>
          <w:rFonts w:ascii="Times New Roman" w:hAnsi="Times New Roman" w:cs="Times New Roman"/>
          <w:sz w:val="28"/>
          <w:szCs w:val="28"/>
        </w:rPr>
        <w:t>1) рекомендует руководителю автономного учреждения пункты для внесения в Устав  автономного учреждения;</w:t>
      </w:r>
    </w:p>
    <w:p w:rsidR="0061285C" w:rsidRPr="00D45D41" w:rsidRDefault="0061285C" w:rsidP="0061285C">
      <w:pPr>
        <w:autoSpaceDE w:val="0"/>
        <w:autoSpaceDN w:val="0"/>
        <w:adjustRightInd w:val="0"/>
        <w:contextualSpacing/>
        <w:jc w:val="both"/>
        <w:outlineLvl w:val="1"/>
        <w:rPr>
          <w:rFonts w:ascii="Times New Roman" w:hAnsi="Times New Roman" w:cs="Times New Roman"/>
          <w:sz w:val="28"/>
          <w:szCs w:val="28"/>
        </w:rPr>
      </w:pPr>
      <w:r w:rsidRPr="00D45D41">
        <w:rPr>
          <w:rFonts w:ascii="Times New Roman" w:hAnsi="Times New Roman" w:cs="Times New Roman"/>
          <w:sz w:val="28"/>
          <w:szCs w:val="28"/>
        </w:rPr>
        <w:t>2) дает рекомендации руководителю автономного учреждения по созданию и ликвидации филиалов автономного учреждения, об открытии и о закрытии его представительств;</w:t>
      </w:r>
    </w:p>
    <w:p w:rsidR="0061285C" w:rsidRPr="00D45D41" w:rsidRDefault="0061285C" w:rsidP="0061285C">
      <w:pPr>
        <w:autoSpaceDE w:val="0"/>
        <w:autoSpaceDN w:val="0"/>
        <w:adjustRightInd w:val="0"/>
        <w:contextualSpacing/>
        <w:jc w:val="both"/>
        <w:outlineLvl w:val="1"/>
        <w:rPr>
          <w:rFonts w:ascii="Times New Roman" w:hAnsi="Times New Roman" w:cs="Times New Roman"/>
          <w:sz w:val="28"/>
          <w:szCs w:val="28"/>
        </w:rPr>
      </w:pPr>
      <w:r w:rsidRPr="00D45D41">
        <w:rPr>
          <w:rFonts w:ascii="Times New Roman" w:hAnsi="Times New Roman" w:cs="Times New Roman"/>
          <w:sz w:val="28"/>
          <w:szCs w:val="28"/>
        </w:rPr>
        <w:t>3) дает рекомендации руководителю автономного учреждения по реорганизации автономного Учреждения или о его ликвидации;</w:t>
      </w:r>
    </w:p>
    <w:p w:rsidR="0061285C" w:rsidRPr="00D45D41" w:rsidRDefault="0061285C" w:rsidP="0061285C">
      <w:pPr>
        <w:autoSpaceDE w:val="0"/>
        <w:autoSpaceDN w:val="0"/>
        <w:adjustRightInd w:val="0"/>
        <w:contextualSpacing/>
        <w:jc w:val="both"/>
        <w:outlineLvl w:val="1"/>
        <w:rPr>
          <w:rFonts w:ascii="Times New Roman" w:hAnsi="Times New Roman" w:cs="Times New Roman"/>
          <w:sz w:val="28"/>
          <w:szCs w:val="28"/>
        </w:rPr>
      </w:pPr>
      <w:r w:rsidRPr="00D45D41">
        <w:rPr>
          <w:rFonts w:ascii="Times New Roman" w:hAnsi="Times New Roman" w:cs="Times New Roman"/>
          <w:sz w:val="28"/>
          <w:szCs w:val="28"/>
        </w:rPr>
        <w:t>4) дает заключения руководителю автономного учреждения по вопросам  изъятия имущества, закрепленного за автономным учреждением на праве оперативного управления;</w:t>
      </w:r>
    </w:p>
    <w:p w:rsidR="0061285C" w:rsidRPr="00D45D41" w:rsidRDefault="0061285C" w:rsidP="0061285C">
      <w:pPr>
        <w:autoSpaceDE w:val="0"/>
        <w:autoSpaceDN w:val="0"/>
        <w:adjustRightInd w:val="0"/>
        <w:contextualSpacing/>
        <w:jc w:val="both"/>
        <w:outlineLvl w:val="1"/>
        <w:rPr>
          <w:rFonts w:ascii="Times New Roman" w:hAnsi="Times New Roman" w:cs="Times New Roman"/>
          <w:sz w:val="28"/>
          <w:szCs w:val="28"/>
        </w:rPr>
      </w:pPr>
      <w:r w:rsidRPr="00D45D41">
        <w:rPr>
          <w:rFonts w:ascii="Times New Roman" w:hAnsi="Times New Roman" w:cs="Times New Roman"/>
          <w:sz w:val="28"/>
          <w:szCs w:val="28"/>
        </w:rPr>
        <w:t>5) дает рекомендации  руководителю автономного учреждения по участию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61285C" w:rsidRPr="00D45D41" w:rsidRDefault="0061285C" w:rsidP="0061285C">
      <w:pPr>
        <w:autoSpaceDE w:val="0"/>
        <w:autoSpaceDN w:val="0"/>
        <w:adjustRightInd w:val="0"/>
        <w:contextualSpacing/>
        <w:jc w:val="both"/>
        <w:outlineLvl w:val="1"/>
        <w:rPr>
          <w:rFonts w:ascii="Times New Roman" w:hAnsi="Times New Roman" w:cs="Times New Roman"/>
          <w:sz w:val="28"/>
          <w:szCs w:val="28"/>
        </w:rPr>
      </w:pPr>
      <w:r w:rsidRPr="00D45D41">
        <w:rPr>
          <w:rFonts w:ascii="Times New Roman" w:hAnsi="Times New Roman" w:cs="Times New Roman"/>
          <w:sz w:val="28"/>
          <w:szCs w:val="28"/>
        </w:rPr>
        <w:lastRenderedPageBreak/>
        <w:t>6) дает заключения  руководителю автономного учреждения по проекту плана финансово-хозяйственной деятельности автономного учреждения;</w:t>
      </w:r>
    </w:p>
    <w:p w:rsidR="0061285C" w:rsidRPr="00D45D41" w:rsidRDefault="0061285C" w:rsidP="0061285C">
      <w:pPr>
        <w:autoSpaceDE w:val="0"/>
        <w:autoSpaceDN w:val="0"/>
        <w:adjustRightInd w:val="0"/>
        <w:contextualSpacing/>
        <w:jc w:val="both"/>
        <w:outlineLvl w:val="1"/>
        <w:rPr>
          <w:rFonts w:ascii="Times New Roman" w:hAnsi="Times New Roman" w:cs="Times New Roman"/>
          <w:sz w:val="28"/>
          <w:szCs w:val="28"/>
        </w:rPr>
      </w:pPr>
      <w:r w:rsidRPr="00D45D41">
        <w:rPr>
          <w:rFonts w:ascii="Times New Roman" w:hAnsi="Times New Roman" w:cs="Times New Roman"/>
          <w:sz w:val="28"/>
          <w:szCs w:val="28"/>
        </w:rPr>
        <w:t>7) по представлению руководителя автономного учреждения утверждает  проекты отчетов о деятельности автономного учреждения и об использовании его имущества, об исполнении плана его финансово-хозяйственной деятельности, годовую бухгалтерскую отчетность автономного учреждения;</w:t>
      </w:r>
    </w:p>
    <w:p w:rsidR="0061285C" w:rsidRPr="00D45D41" w:rsidRDefault="0061285C" w:rsidP="0061285C">
      <w:pPr>
        <w:autoSpaceDE w:val="0"/>
        <w:autoSpaceDN w:val="0"/>
        <w:adjustRightInd w:val="0"/>
        <w:contextualSpacing/>
        <w:jc w:val="both"/>
        <w:outlineLvl w:val="1"/>
        <w:rPr>
          <w:rFonts w:ascii="Times New Roman" w:hAnsi="Times New Roman" w:cs="Times New Roman"/>
          <w:sz w:val="28"/>
          <w:szCs w:val="28"/>
        </w:rPr>
      </w:pPr>
      <w:r w:rsidRPr="00D45D41">
        <w:rPr>
          <w:rFonts w:ascii="Times New Roman" w:hAnsi="Times New Roman" w:cs="Times New Roman"/>
          <w:sz w:val="28"/>
          <w:szCs w:val="28"/>
        </w:rPr>
        <w:t>8) дает рекомендации  руководителю автономного учреждения на  совершение сделок по распоряжению имуществом, которым автономное учреждение не вправе распоряжаться самостоятельно;</w:t>
      </w:r>
    </w:p>
    <w:p w:rsidR="0061285C" w:rsidRPr="00D45D41" w:rsidRDefault="0061285C" w:rsidP="0061285C">
      <w:pPr>
        <w:autoSpaceDE w:val="0"/>
        <w:autoSpaceDN w:val="0"/>
        <w:adjustRightInd w:val="0"/>
        <w:contextualSpacing/>
        <w:jc w:val="both"/>
        <w:outlineLvl w:val="1"/>
        <w:rPr>
          <w:rFonts w:ascii="Times New Roman" w:hAnsi="Times New Roman" w:cs="Times New Roman"/>
          <w:sz w:val="28"/>
          <w:szCs w:val="28"/>
        </w:rPr>
      </w:pPr>
      <w:r w:rsidRPr="00D45D41">
        <w:rPr>
          <w:rFonts w:ascii="Times New Roman" w:hAnsi="Times New Roman" w:cs="Times New Roman"/>
          <w:sz w:val="28"/>
          <w:szCs w:val="28"/>
        </w:rPr>
        <w:t>9) принимает решения о совершении крупных сделок;</w:t>
      </w:r>
    </w:p>
    <w:p w:rsidR="0061285C" w:rsidRPr="00D45D41" w:rsidRDefault="0061285C" w:rsidP="0061285C">
      <w:pPr>
        <w:autoSpaceDE w:val="0"/>
        <w:autoSpaceDN w:val="0"/>
        <w:adjustRightInd w:val="0"/>
        <w:contextualSpacing/>
        <w:jc w:val="both"/>
        <w:outlineLvl w:val="1"/>
        <w:rPr>
          <w:rFonts w:ascii="Times New Roman" w:hAnsi="Times New Roman" w:cs="Times New Roman"/>
          <w:sz w:val="28"/>
          <w:szCs w:val="28"/>
        </w:rPr>
      </w:pPr>
      <w:r w:rsidRPr="00D45D41">
        <w:rPr>
          <w:rFonts w:ascii="Times New Roman" w:hAnsi="Times New Roman" w:cs="Times New Roman"/>
          <w:sz w:val="28"/>
          <w:szCs w:val="28"/>
        </w:rPr>
        <w:t>10) принимает решения о совершении сделок, в совершении которых имеется заинтересованность;</w:t>
      </w:r>
    </w:p>
    <w:p w:rsidR="0061285C" w:rsidRPr="00D45D41" w:rsidRDefault="0061285C" w:rsidP="0061285C">
      <w:pPr>
        <w:autoSpaceDE w:val="0"/>
        <w:autoSpaceDN w:val="0"/>
        <w:adjustRightInd w:val="0"/>
        <w:contextualSpacing/>
        <w:jc w:val="both"/>
        <w:outlineLvl w:val="1"/>
        <w:rPr>
          <w:rFonts w:ascii="Times New Roman" w:hAnsi="Times New Roman" w:cs="Times New Roman"/>
          <w:sz w:val="28"/>
          <w:szCs w:val="28"/>
        </w:rPr>
      </w:pPr>
      <w:r w:rsidRPr="00D45D41">
        <w:rPr>
          <w:rFonts w:ascii="Times New Roman" w:hAnsi="Times New Roman" w:cs="Times New Roman"/>
          <w:sz w:val="28"/>
          <w:szCs w:val="28"/>
        </w:rPr>
        <w:t>11) рекомендует руководителю  автономного учреждения  выбор кредитных организаций, в которых автономное учреждение может открыть банковские счета;</w:t>
      </w:r>
    </w:p>
    <w:p w:rsidR="0061285C" w:rsidRPr="00D45D41" w:rsidRDefault="0061285C" w:rsidP="0061285C">
      <w:pPr>
        <w:autoSpaceDE w:val="0"/>
        <w:autoSpaceDN w:val="0"/>
        <w:adjustRightInd w:val="0"/>
        <w:contextualSpacing/>
        <w:jc w:val="both"/>
        <w:outlineLvl w:val="1"/>
        <w:rPr>
          <w:rFonts w:ascii="Times New Roman" w:hAnsi="Times New Roman" w:cs="Times New Roman"/>
          <w:sz w:val="28"/>
          <w:szCs w:val="28"/>
        </w:rPr>
      </w:pPr>
      <w:r w:rsidRPr="00D45D41">
        <w:rPr>
          <w:rFonts w:ascii="Times New Roman" w:hAnsi="Times New Roman" w:cs="Times New Roman"/>
          <w:sz w:val="28"/>
          <w:szCs w:val="28"/>
        </w:rPr>
        <w:t>12) принимает решение по  утверждению аудиторской организации и проведению аудита годовой бухгалтерской отчетности автономного учреждения.</w:t>
      </w:r>
    </w:p>
    <w:p w:rsidR="0061285C" w:rsidRPr="00D45D41" w:rsidRDefault="0061285C" w:rsidP="0061285C">
      <w:pPr>
        <w:autoSpaceDE w:val="0"/>
        <w:autoSpaceDN w:val="0"/>
        <w:adjustRightInd w:val="0"/>
        <w:contextualSpacing/>
        <w:outlineLvl w:val="1"/>
        <w:rPr>
          <w:rFonts w:ascii="Times New Roman" w:hAnsi="Times New Roman" w:cs="Times New Roman"/>
          <w:sz w:val="28"/>
          <w:szCs w:val="28"/>
        </w:rPr>
      </w:pPr>
      <w:r w:rsidRPr="00D45D41">
        <w:rPr>
          <w:rFonts w:ascii="Times New Roman" w:hAnsi="Times New Roman" w:cs="Times New Roman"/>
          <w:sz w:val="28"/>
          <w:szCs w:val="28"/>
        </w:rPr>
        <w:t xml:space="preserve">13) принимает решение о сдаче в аренду автономным учреждением  закрепленных за ним объектов; </w:t>
      </w:r>
    </w:p>
    <w:p w:rsidR="0061285C" w:rsidRPr="00D45D41" w:rsidRDefault="0061285C" w:rsidP="0061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8"/>
          <w:szCs w:val="28"/>
        </w:rPr>
      </w:pPr>
      <w:r w:rsidRPr="00D45D41">
        <w:rPr>
          <w:rFonts w:ascii="Times New Roman" w:hAnsi="Times New Roman" w:cs="Times New Roman"/>
          <w:sz w:val="28"/>
          <w:szCs w:val="28"/>
        </w:rPr>
        <w:t>14) содействует  привлечению внебюджетных сре</w:t>
      </w:r>
      <w:proofErr w:type="gramStart"/>
      <w:r w:rsidRPr="00D45D41">
        <w:rPr>
          <w:rFonts w:ascii="Times New Roman" w:hAnsi="Times New Roman" w:cs="Times New Roman"/>
          <w:sz w:val="28"/>
          <w:szCs w:val="28"/>
        </w:rPr>
        <w:t>дств дл</w:t>
      </w:r>
      <w:proofErr w:type="gramEnd"/>
      <w:r w:rsidRPr="00D45D41">
        <w:rPr>
          <w:rFonts w:ascii="Times New Roman" w:hAnsi="Times New Roman" w:cs="Times New Roman"/>
          <w:sz w:val="28"/>
          <w:szCs w:val="28"/>
        </w:rPr>
        <w:t>я  обеспечения  деятельности и развития  автономного учреждения;</w:t>
      </w:r>
    </w:p>
    <w:p w:rsidR="0061285C" w:rsidRPr="00D45D41" w:rsidRDefault="0061285C" w:rsidP="0061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8"/>
          <w:szCs w:val="28"/>
        </w:rPr>
      </w:pPr>
      <w:r w:rsidRPr="00D45D41">
        <w:rPr>
          <w:rFonts w:ascii="Times New Roman" w:hAnsi="Times New Roman" w:cs="Times New Roman"/>
          <w:sz w:val="28"/>
          <w:szCs w:val="28"/>
        </w:rPr>
        <w:t>15) ходатайствует перед Учредителем о материальном поощрении руководителя автономного учреждения.</w:t>
      </w:r>
    </w:p>
    <w:p w:rsidR="0061285C" w:rsidRPr="00D45D41" w:rsidRDefault="0061285C" w:rsidP="0061285C">
      <w:pPr>
        <w:autoSpaceDE w:val="0"/>
        <w:autoSpaceDN w:val="0"/>
        <w:adjustRightInd w:val="0"/>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 4.2.14</w:t>
      </w:r>
      <w:r w:rsidRPr="00D45D41">
        <w:rPr>
          <w:rFonts w:ascii="Times New Roman" w:hAnsi="Times New Roman" w:cs="Times New Roman"/>
          <w:sz w:val="28"/>
          <w:szCs w:val="28"/>
        </w:rPr>
        <w:t>.  Рекомендации,  заключения,  принятие решений осуществляются  в соответствии со статьей 17 Федерального Закона  №174 от 03.11.2006 года (ред.  от 18.07.2011 года) «Об автономных  учреждениях».</w:t>
      </w:r>
    </w:p>
    <w:p w:rsidR="0061285C" w:rsidRDefault="0061285C" w:rsidP="0061285C">
      <w:pPr>
        <w:contextualSpacing/>
        <w:jc w:val="both"/>
        <w:rPr>
          <w:rFonts w:ascii="Times New Roman" w:hAnsi="Times New Roman" w:cs="Times New Roman"/>
          <w:sz w:val="28"/>
          <w:szCs w:val="28"/>
        </w:rPr>
      </w:pPr>
      <w:r>
        <w:rPr>
          <w:rFonts w:ascii="Times New Roman" w:hAnsi="Times New Roman" w:cs="Times New Roman"/>
          <w:sz w:val="28"/>
          <w:szCs w:val="28"/>
        </w:rPr>
        <w:t>4.2.15.</w:t>
      </w:r>
      <w:r w:rsidRPr="00D45D41">
        <w:rPr>
          <w:rFonts w:ascii="Times New Roman" w:hAnsi="Times New Roman" w:cs="Times New Roman"/>
          <w:sz w:val="28"/>
          <w:szCs w:val="28"/>
        </w:rPr>
        <w:t xml:space="preserve">  Вопросы, относящиеся к  компетенции Наблюдательного совета автономного учреждения, не могут быть переданы на рассмотрение других органов управле</w:t>
      </w:r>
      <w:r>
        <w:rPr>
          <w:rFonts w:ascii="Times New Roman" w:hAnsi="Times New Roman" w:cs="Times New Roman"/>
          <w:sz w:val="28"/>
          <w:szCs w:val="28"/>
        </w:rPr>
        <w:t>ния автономного учреждения.</w:t>
      </w:r>
      <w:r>
        <w:rPr>
          <w:rFonts w:ascii="Times New Roman" w:hAnsi="Times New Roman" w:cs="Times New Roman"/>
          <w:sz w:val="28"/>
          <w:szCs w:val="28"/>
        </w:rPr>
        <w:br/>
      </w:r>
    </w:p>
    <w:p w:rsidR="0061285C" w:rsidRDefault="0061285C" w:rsidP="0061285C">
      <w:pPr>
        <w:contextualSpacing/>
        <w:jc w:val="both"/>
        <w:rPr>
          <w:rFonts w:ascii="Times New Roman" w:hAnsi="Times New Roman" w:cs="Times New Roman"/>
          <w:sz w:val="28"/>
          <w:szCs w:val="28"/>
        </w:rPr>
      </w:pPr>
      <w:r>
        <w:rPr>
          <w:rFonts w:ascii="Times New Roman" w:hAnsi="Times New Roman" w:cs="Times New Roman"/>
          <w:sz w:val="28"/>
          <w:szCs w:val="28"/>
        </w:rPr>
        <w:t>4.3.Управляющий совет – это орган стратегического управления и мониторинга всех видов деятельности Учреждения.</w:t>
      </w:r>
    </w:p>
    <w:p w:rsidR="0061285C" w:rsidRDefault="0061285C" w:rsidP="0061285C">
      <w:pPr>
        <w:contextualSpacing/>
        <w:jc w:val="both"/>
        <w:rPr>
          <w:rFonts w:ascii="Times New Roman" w:hAnsi="Times New Roman" w:cs="Times New Roman"/>
          <w:sz w:val="28"/>
          <w:szCs w:val="28"/>
        </w:rPr>
      </w:pPr>
      <w:r>
        <w:rPr>
          <w:rFonts w:ascii="Times New Roman" w:hAnsi="Times New Roman" w:cs="Times New Roman"/>
          <w:sz w:val="28"/>
          <w:szCs w:val="28"/>
        </w:rPr>
        <w:t>4.3.1. К компетенции Управляющего совета в области управления  Учреждением относится:</w:t>
      </w:r>
    </w:p>
    <w:p w:rsidR="0061285C" w:rsidRPr="003F1DCA" w:rsidRDefault="0061285C" w:rsidP="0061285C">
      <w:pPr>
        <w:pStyle w:val="a8"/>
        <w:numPr>
          <w:ilvl w:val="0"/>
          <w:numId w:val="3"/>
        </w:numPr>
        <w:ind w:left="0"/>
        <w:jc w:val="both"/>
        <w:rPr>
          <w:rFonts w:ascii="Times New Roman" w:hAnsi="Times New Roman" w:cs="Times New Roman"/>
          <w:sz w:val="28"/>
          <w:szCs w:val="28"/>
        </w:rPr>
      </w:pPr>
      <w:r>
        <w:rPr>
          <w:rFonts w:ascii="Times New Roman" w:hAnsi="Times New Roman" w:cs="Times New Roman"/>
          <w:sz w:val="28"/>
          <w:szCs w:val="28"/>
        </w:rPr>
        <w:lastRenderedPageBreak/>
        <w:t>у</w:t>
      </w:r>
      <w:r w:rsidRPr="003F1DCA">
        <w:rPr>
          <w:rFonts w:ascii="Times New Roman" w:hAnsi="Times New Roman" w:cs="Times New Roman"/>
          <w:sz w:val="28"/>
          <w:szCs w:val="28"/>
        </w:rPr>
        <w:t>частие в разработке устава, изменений и дополнений к нему для последующ</w:t>
      </w:r>
      <w:r>
        <w:rPr>
          <w:rFonts w:ascii="Times New Roman" w:hAnsi="Times New Roman" w:cs="Times New Roman"/>
          <w:sz w:val="28"/>
          <w:szCs w:val="28"/>
        </w:rPr>
        <w:t>его принятия конференцией или собранием работников, родителей</w:t>
      </w:r>
      <w:r w:rsidRPr="003F1DCA">
        <w:rPr>
          <w:rFonts w:ascii="Times New Roman" w:hAnsi="Times New Roman" w:cs="Times New Roman"/>
          <w:sz w:val="28"/>
          <w:szCs w:val="28"/>
        </w:rPr>
        <w:t>;</w:t>
      </w:r>
    </w:p>
    <w:p w:rsidR="0061285C" w:rsidRDefault="0061285C" w:rsidP="0061285C">
      <w:pPr>
        <w:pStyle w:val="a8"/>
        <w:numPr>
          <w:ilvl w:val="0"/>
          <w:numId w:val="3"/>
        </w:numPr>
        <w:ind w:left="0"/>
        <w:jc w:val="both"/>
        <w:rPr>
          <w:rFonts w:ascii="Times New Roman" w:hAnsi="Times New Roman" w:cs="Times New Roman"/>
          <w:sz w:val="28"/>
          <w:szCs w:val="28"/>
        </w:rPr>
      </w:pPr>
      <w:r>
        <w:rPr>
          <w:rFonts w:ascii="Times New Roman" w:hAnsi="Times New Roman" w:cs="Times New Roman"/>
          <w:sz w:val="28"/>
          <w:szCs w:val="28"/>
        </w:rPr>
        <w:t>рассматривает и рекомендует для утверждения Программу (план) развития Учреждения (по представлению руководителя дошкольного учреждения);</w:t>
      </w:r>
    </w:p>
    <w:p w:rsidR="0061285C" w:rsidRDefault="0061285C" w:rsidP="0061285C">
      <w:pPr>
        <w:pStyle w:val="a8"/>
        <w:numPr>
          <w:ilvl w:val="0"/>
          <w:numId w:val="3"/>
        </w:numPr>
        <w:ind w:left="0"/>
        <w:jc w:val="both"/>
        <w:rPr>
          <w:rFonts w:ascii="Times New Roman" w:hAnsi="Times New Roman" w:cs="Times New Roman"/>
          <w:sz w:val="28"/>
          <w:szCs w:val="28"/>
        </w:rPr>
      </w:pPr>
      <w:r>
        <w:rPr>
          <w:rFonts w:ascii="Times New Roman" w:hAnsi="Times New Roman" w:cs="Times New Roman"/>
          <w:sz w:val="28"/>
          <w:szCs w:val="28"/>
        </w:rPr>
        <w:t>выделяет представителей из числа членов Управляющего совета, не являющихся работниками   дошкольного образовательного учреждения, для участия в работе комиссии по лицензированию и аккредитации данного Учреждения в качества наблюдателей;</w:t>
      </w:r>
    </w:p>
    <w:p w:rsidR="0061285C" w:rsidRDefault="0061285C" w:rsidP="0061285C">
      <w:pPr>
        <w:pStyle w:val="a8"/>
        <w:numPr>
          <w:ilvl w:val="0"/>
          <w:numId w:val="3"/>
        </w:numPr>
        <w:ind w:left="0"/>
        <w:jc w:val="both"/>
        <w:rPr>
          <w:rFonts w:ascii="Times New Roman" w:hAnsi="Times New Roman" w:cs="Times New Roman"/>
          <w:sz w:val="28"/>
          <w:szCs w:val="28"/>
        </w:rPr>
      </w:pPr>
      <w:r>
        <w:rPr>
          <w:rFonts w:ascii="Times New Roman" w:hAnsi="Times New Roman" w:cs="Times New Roman"/>
          <w:sz w:val="28"/>
          <w:szCs w:val="28"/>
        </w:rPr>
        <w:t>рассматривает и согласовывает режим работы, сетку занятий с детьми дошкольного образовательного учреждения;</w:t>
      </w:r>
    </w:p>
    <w:p w:rsidR="0061285C" w:rsidRDefault="0061285C" w:rsidP="0061285C">
      <w:pPr>
        <w:pStyle w:val="a8"/>
        <w:numPr>
          <w:ilvl w:val="0"/>
          <w:numId w:val="3"/>
        </w:numPr>
        <w:ind w:left="0"/>
        <w:jc w:val="both"/>
        <w:rPr>
          <w:rFonts w:ascii="Times New Roman" w:hAnsi="Times New Roman" w:cs="Times New Roman"/>
          <w:sz w:val="28"/>
          <w:szCs w:val="28"/>
        </w:rPr>
      </w:pPr>
      <w:r>
        <w:rPr>
          <w:rFonts w:ascii="Times New Roman" w:hAnsi="Times New Roman" w:cs="Times New Roman"/>
          <w:sz w:val="28"/>
          <w:szCs w:val="28"/>
        </w:rPr>
        <w:t>рассматривает и согласовывает для утверждения размер стимулирующей части заработной платы педагогических работников;</w:t>
      </w:r>
    </w:p>
    <w:p w:rsidR="0061285C" w:rsidRDefault="0061285C" w:rsidP="0061285C">
      <w:pPr>
        <w:pStyle w:val="a8"/>
        <w:numPr>
          <w:ilvl w:val="0"/>
          <w:numId w:val="3"/>
        </w:numPr>
        <w:ind w:left="0"/>
        <w:jc w:val="both"/>
        <w:rPr>
          <w:rFonts w:ascii="Times New Roman" w:hAnsi="Times New Roman" w:cs="Times New Roman"/>
          <w:sz w:val="28"/>
          <w:szCs w:val="28"/>
        </w:rPr>
      </w:pPr>
      <w:r>
        <w:rPr>
          <w:rFonts w:ascii="Times New Roman" w:hAnsi="Times New Roman" w:cs="Times New Roman"/>
          <w:sz w:val="28"/>
          <w:szCs w:val="28"/>
        </w:rPr>
        <w:t>содействует привлечению внебюджетных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обеспечения деятельности и развития  Учреждения;</w:t>
      </w:r>
    </w:p>
    <w:p w:rsidR="0061285C" w:rsidRDefault="0061285C" w:rsidP="0061285C">
      <w:pPr>
        <w:pStyle w:val="a8"/>
        <w:numPr>
          <w:ilvl w:val="0"/>
          <w:numId w:val="3"/>
        </w:numPr>
        <w:ind w:left="0"/>
        <w:jc w:val="both"/>
        <w:rPr>
          <w:rFonts w:ascii="Times New Roman" w:hAnsi="Times New Roman" w:cs="Times New Roman"/>
          <w:sz w:val="28"/>
          <w:szCs w:val="28"/>
        </w:rPr>
      </w:pPr>
      <w:r>
        <w:rPr>
          <w:rFonts w:ascii="Times New Roman" w:hAnsi="Times New Roman" w:cs="Times New Roman"/>
          <w:sz w:val="28"/>
          <w:szCs w:val="28"/>
        </w:rPr>
        <w:t>рассматривает и утверждает отчет руководителя Учреждения  по итогам учебного и финансового года;</w:t>
      </w:r>
    </w:p>
    <w:p w:rsidR="0061285C" w:rsidRDefault="0061285C" w:rsidP="0061285C">
      <w:pPr>
        <w:pStyle w:val="a8"/>
        <w:numPr>
          <w:ilvl w:val="0"/>
          <w:numId w:val="3"/>
        </w:numPr>
        <w:ind w:left="0"/>
        <w:jc w:val="both"/>
        <w:rPr>
          <w:rFonts w:ascii="Times New Roman" w:hAnsi="Times New Roman" w:cs="Times New Roman"/>
          <w:sz w:val="28"/>
          <w:szCs w:val="28"/>
        </w:rPr>
      </w:pPr>
      <w:r>
        <w:rPr>
          <w:rFonts w:ascii="Times New Roman" w:hAnsi="Times New Roman" w:cs="Times New Roman"/>
          <w:sz w:val="28"/>
          <w:szCs w:val="28"/>
        </w:rPr>
        <w:t xml:space="preserve">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безопасными условиями пребывания детей в Учреждении.</w:t>
      </w:r>
    </w:p>
    <w:p w:rsidR="0061285C" w:rsidRDefault="0061285C" w:rsidP="0061285C">
      <w:pPr>
        <w:pStyle w:val="a8"/>
        <w:ind w:left="0"/>
        <w:jc w:val="both"/>
        <w:rPr>
          <w:rFonts w:ascii="Times New Roman" w:hAnsi="Times New Roman" w:cs="Times New Roman"/>
          <w:sz w:val="28"/>
          <w:szCs w:val="28"/>
        </w:rPr>
      </w:pPr>
      <w:r>
        <w:rPr>
          <w:rFonts w:ascii="Times New Roman" w:hAnsi="Times New Roman" w:cs="Times New Roman"/>
          <w:sz w:val="28"/>
          <w:szCs w:val="28"/>
        </w:rPr>
        <w:t>4.3.2. Управляющий совет создается в составе 21 человек с использованием процедур выборов, назначения и кооптации.</w:t>
      </w:r>
    </w:p>
    <w:p w:rsidR="0061285C" w:rsidRDefault="0061285C" w:rsidP="0061285C">
      <w:pPr>
        <w:pStyle w:val="a8"/>
        <w:ind w:left="0"/>
        <w:jc w:val="both"/>
        <w:rPr>
          <w:rFonts w:ascii="Times New Roman" w:hAnsi="Times New Roman" w:cs="Times New Roman"/>
          <w:sz w:val="28"/>
          <w:szCs w:val="28"/>
        </w:rPr>
      </w:pPr>
      <w:r>
        <w:rPr>
          <w:rFonts w:ascii="Times New Roman" w:hAnsi="Times New Roman" w:cs="Times New Roman"/>
          <w:sz w:val="28"/>
          <w:szCs w:val="28"/>
        </w:rPr>
        <w:t>Члены Управляющего совета из числа родителей обучающихся всех возрастных групп избираются общим собранием родителей, общее количество избираемых из числа родителей обучающихся, не может быть меньше одной трети и больше половины общего числа членов совета и составляет 11 человек.</w:t>
      </w:r>
    </w:p>
    <w:p w:rsidR="0061285C" w:rsidRDefault="0061285C" w:rsidP="0061285C">
      <w:pPr>
        <w:pStyle w:val="a8"/>
        <w:ind w:left="0"/>
        <w:jc w:val="both"/>
        <w:rPr>
          <w:rFonts w:ascii="Times New Roman" w:hAnsi="Times New Roman" w:cs="Times New Roman"/>
          <w:sz w:val="28"/>
          <w:szCs w:val="28"/>
        </w:rPr>
      </w:pPr>
      <w:r>
        <w:rPr>
          <w:rFonts w:ascii="Times New Roman" w:hAnsi="Times New Roman" w:cs="Times New Roman"/>
          <w:sz w:val="28"/>
          <w:szCs w:val="28"/>
        </w:rPr>
        <w:t>4.3.3. Члены Управляющего совета из числа работников избираются общим собранием работников дошкольного образовательного учреждения. Количество членов Управляющего совета из  числа работников учреждения не может  превышать одной четверти общего числа членов совета. При этом не менее чем 2/3 из них должны являться педагогическими работниками данного учреждения и составляет 5 человек.</w:t>
      </w:r>
    </w:p>
    <w:p w:rsidR="0061285C" w:rsidRDefault="0061285C" w:rsidP="0061285C">
      <w:pPr>
        <w:pStyle w:val="a8"/>
        <w:ind w:left="0"/>
        <w:jc w:val="both"/>
        <w:rPr>
          <w:rFonts w:ascii="Times New Roman" w:hAnsi="Times New Roman" w:cs="Times New Roman"/>
          <w:sz w:val="28"/>
          <w:szCs w:val="28"/>
        </w:rPr>
      </w:pPr>
      <w:r>
        <w:rPr>
          <w:rFonts w:ascii="Times New Roman" w:hAnsi="Times New Roman" w:cs="Times New Roman"/>
          <w:sz w:val="28"/>
          <w:szCs w:val="28"/>
        </w:rPr>
        <w:t>4.3.4. Заведующий является членом Управляющего совета по должности от работников Учреждения.</w:t>
      </w:r>
    </w:p>
    <w:p w:rsidR="0061285C" w:rsidRDefault="0061285C" w:rsidP="0061285C">
      <w:pPr>
        <w:pStyle w:val="a8"/>
        <w:ind w:left="0"/>
        <w:jc w:val="both"/>
        <w:rPr>
          <w:rFonts w:ascii="Times New Roman" w:hAnsi="Times New Roman" w:cs="Times New Roman"/>
          <w:sz w:val="28"/>
          <w:szCs w:val="28"/>
        </w:rPr>
      </w:pPr>
      <w:r>
        <w:rPr>
          <w:rFonts w:ascii="Times New Roman" w:hAnsi="Times New Roman" w:cs="Times New Roman"/>
          <w:sz w:val="28"/>
          <w:szCs w:val="28"/>
        </w:rPr>
        <w:t>4.3.5.В состав Управляющего совета входит один представитель учредителя Учреждения.</w:t>
      </w:r>
    </w:p>
    <w:p w:rsidR="0061285C" w:rsidRDefault="0061285C" w:rsidP="0061285C">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4.3.6.Члены Управляющего совета избираются сроком на два года. Процедура выборов для каждой категории членов Управляющего совета </w:t>
      </w:r>
      <w:r>
        <w:rPr>
          <w:rFonts w:ascii="Times New Roman" w:hAnsi="Times New Roman" w:cs="Times New Roman"/>
          <w:sz w:val="28"/>
          <w:szCs w:val="28"/>
        </w:rPr>
        <w:lastRenderedPageBreak/>
        <w:t>определяется соответствующим собранием на основе примерного  положения о порядке выборов членов Управляющего совета.</w:t>
      </w:r>
    </w:p>
    <w:p w:rsidR="0061285C" w:rsidRDefault="0061285C" w:rsidP="0061285C">
      <w:pPr>
        <w:pStyle w:val="a8"/>
        <w:ind w:left="0"/>
        <w:jc w:val="both"/>
        <w:rPr>
          <w:rFonts w:ascii="Times New Roman" w:hAnsi="Times New Roman" w:cs="Times New Roman"/>
          <w:sz w:val="28"/>
          <w:szCs w:val="28"/>
        </w:rPr>
      </w:pPr>
      <w:r>
        <w:rPr>
          <w:rFonts w:ascii="Times New Roman" w:hAnsi="Times New Roman" w:cs="Times New Roman"/>
          <w:sz w:val="28"/>
          <w:szCs w:val="28"/>
        </w:rPr>
        <w:t>4.3.7. Приступивший к осуществлению своей деятельности Управляющий совет вправе кооптировать в свой состав 4 членов из числа лиц, чья деятельность прямо или косвенно связана с данным учреждением или территорией, на которой оно расположено; представителей организаций образования, науки, культуры, граждан, известных своей общественной, научной, благотворительной деятельностью в сфере образования.</w:t>
      </w:r>
    </w:p>
    <w:p w:rsidR="0061285C" w:rsidRDefault="0061285C" w:rsidP="0061285C">
      <w:pPr>
        <w:autoSpaceDE w:val="0"/>
        <w:autoSpaceDN w:val="0"/>
        <w:adjustRightInd w:val="0"/>
        <w:spacing w:after="0"/>
        <w:contextualSpacing/>
        <w:jc w:val="both"/>
        <w:outlineLvl w:val="1"/>
        <w:rPr>
          <w:rFonts w:ascii="Times New Roman" w:hAnsi="Times New Roman" w:cs="Times New Roman"/>
          <w:b/>
          <w:sz w:val="28"/>
          <w:szCs w:val="28"/>
        </w:rPr>
      </w:pPr>
      <w:r>
        <w:rPr>
          <w:rFonts w:ascii="Times New Roman" w:hAnsi="Times New Roman" w:cs="Times New Roman"/>
          <w:sz w:val="28"/>
          <w:szCs w:val="28"/>
        </w:rPr>
        <w:t>4.4.</w:t>
      </w:r>
      <w:r w:rsidRPr="00D45D41">
        <w:rPr>
          <w:rFonts w:ascii="Times New Roman" w:hAnsi="Times New Roman" w:cs="Times New Roman"/>
          <w:sz w:val="28"/>
          <w:szCs w:val="28"/>
        </w:rPr>
        <w:t xml:space="preserve">  Для рассмотрения </w:t>
      </w:r>
      <w:r>
        <w:rPr>
          <w:rFonts w:ascii="Times New Roman" w:hAnsi="Times New Roman" w:cs="Times New Roman"/>
          <w:sz w:val="28"/>
          <w:szCs w:val="28"/>
        </w:rPr>
        <w:t xml:space="preserve"> педагогических и методических вопросов, </w:t>
      </w:r>
      <w:r w:rsidRPr="00D45D41">
        <w:rPr>
          <w:rFonts w:ascii="Times New Roman" w:hAnsi="Times New Roman" w:cs="Times New Roman"/>
          <w:sz w:val="28"/>
          <w:szCs w:val="28"/>
        </w:rPr>
        <w:t>воп</w:t>
      </w:r>
      <w:r>
        <w:rPr>
          <w:rFonts w:ascii="Times New Roman" w:hAnsi="Times New Roman" w:cs="Times New Roman"/>
          <w:sz w:val="28"/>
          <w:szCs w:val="28"/>
        </w:rPr>
        <w:t xml:space="preserve">росов организации </w:t>
      </w:r>
      <w:r w:rsidRPr="00D45D41">
        <w:rPr>
          <w:rFonts w:ascii="Times New Roman" w:hAnsi="Times New Roman" w:cs="Times New Roman"/>
          <w:sz w:val="28"/>
          <w:szCs w:val="28"/>
        </w:rPr>
        <w:t>образовательного процес</w:t>
      </w:r>
      <w:r>
        <w:rPr>
          <w:rFonts w:ascii="Times New Roman" w:hAnsi="Times New Roman" w:cs="Times New Roman"/>
          <w:sz w:val="28"/>
          <w:szCs w:val="28"/>
        </w:rPr>
        <w:t xml:space="preserve">са, развития и </w:t>
      </w:r>
      <w:proofErr w:type="spellStart"/>
      <w:r>
        <w:rPr>
          <w:rFonts w:ascii="Times New Roman" w:hAnsi="Times New Roman" w:cs="Times New Roman"/>
          <w:sz w:val="28"/>
          <w:szCs w:val="28"/>
        </w:rPr>
        <w:t>совершенствованияобразовательного</w:t>
      </w:r>
      <w:proofErr w:type="spellEnd"/>
      <w:r>
        <w:rPr>
          <w:rFonts w:ascii="Times New Roman" w:hAnsi="Times New Roman" w:cs="Times New Roman"/>
          <w:sz w:val="28"/>
          <w:szCs w:val="28"/>
        </w:rPr>
        <w:t xml:space="preserve"> процесса, повышения профессионального мастерства и творческого роста педагогов в Учреждении действует </w:t>
      </w:r>
      <w:r w:rsidRPr="007829C4">
        <w:rPr>
          <w:rFonts w:ascii="Times New Roman" w:hAnsi="Times New Roman" w:cs="Times New Roman"/>
          <w:b/>
          <w:sz w:val="28"/>
          <w:szCs w:val="28"/>
        </w:rPr>
        <w:t>Педагогический совет (далее – педсовет) – коллегиальный орган, объединяющий педагогических работников Учреждения.</w:t>
      </w:r>
    </w:p>
    <w:p w:rsidR="0061285C" w:rsidRPr="007829C4" w:rsidRDefault="0061285C" w:rsidP="0061285C">
      <w:pPr>
        <w:autoSpaceDE w:val="0"/>
        <w:autoSpaceDN w:val="0"/>
        <w:adjustRightInd w:val="0"/>
        <w:spacing w:after="0"/>
        <w:contextualSpacing/>
        <w:jc w:val="both"/>
        <w:outlineLvl w:val="1"/>
        <w:rPr>
          <w:rFonts w:ascii="Times New Roman" w:hAnsi="Times New Roman" w:cs="Times New Roman"/>
          <w:b/>
          <w:sz w:val="28"/>
          <w:szCs w:val="28"/>
        </w:rPr>
      </w:pP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4.4.1.</w:t>
      </w:r>
      <w:r w:rsidRPr="00D45D41">
        <w:rPr>
          <w:sz w:val="28"/>
          <w:szCs w:val="28"/>
        </w:rPr>
        <w:t>Педагогический совет является по</w:t>
      </w:r>
      <w:r>
        <w:rPr>
          <w:sz w:val="28"/>
          <w:szCs w:val="28"/>
        </w:rPr>
        <w:t>стоянно действующим органом коллегиального управления, осуществляющим общее руководство образовательным процессом. В  Педагогический совет входят все педагогические работники, работающие в Учреждении на основании трудового договора по основному месту работы.</w:t>
      </w:r>
    </w:p>
    <w:p w:rsidR="0061285C" w:rsidRPr="00D45D41"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4.4.2. Срок полномочий Педсовета – бессрочно. Педагогический совет собирается по мере необходимости, но не реже одного раза в квартал. Педагогический совет может собираться по инициативе заведующего Учреждением. Педагогический совет избирает председателя, который выполняет функции по организации работы совета и ведет заседания, секретаря, который выполняет функции по фиксации решений Педагогического совета.</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4.4.3</w:t>
      </w:r>
      <w:r w:rsidRPr="00D45D41">
        <w:rPr>
          <w:sz w:val="28"/>
          <w:szCs w:val="28"/>
        </w:rPr>
        <w:t xml:space="preserve">. </w:t>
      </w:r>
      <w:r>
        <w:rPr>
          <w:sz w:val="28"/>
          <w:szCs w:val="28"/>
        </w:rPr>
        <w:t>Ход заседания Педагогического совета и решения Педагогического совета оформляются протоколом. Книга протоколов заседаний педагогического совета нумеруется, шнуруется, скрепляется подписью заведующего и печатью Учреждения.</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4.4.4. Решения Педагогического совета принимаются открытым голосованием простым большинством голосов лиц, присутствующих на заседании. В случае равенства голосов решающим является голос председателя. Решение Педагогического совета Учреждения является правомочным, если на его заседании присутствовало не менее двух третей педагогических работников Учреждения.</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4.4.5.  К компетентности Педагогического совета относится:</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lastRenderedPageBreak/>
        <w:t>- реализация государственной политики по вопросам  образования;</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 планирование образовательного процесса;</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 организация и совершенствование методического обеспечения образовательного процесса;</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 совершенствование организации образовательного процесса в Учреждении;</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 рассмотрение и принятие плана работы на учебный год;</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 разработка, рассмотрение  и принятие основной образовательной программы;</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 рассмотрение и принятие программы развития Учреждения, согласованной с Учредителем;</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 рассмотрение вопросов использования и совершенствования методов воспитания, образовательных технологий;</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 рассмотрение и принятие дополнительных образовательных программ Учреждения;</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 принятие решений о ведении платной образовательной деятельности по конкретным образовательным программам;</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 обеспечение права педагогов на участие в разработке основной образовательной программы;</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 определение основных направлений развития Учреждения, повышения качества и эффективности образовательного процесса;</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 xml:space="preserve">- рассмотрение и принятие отчета о само </w:t>
      </w:r>
      <w:proofErr w:type="gramStart"/>
      <w:r>
        <w:rPr>
          <w:sz w:val="28"/>
          <w:szCs w:val="28"/>
        </w:rPr>
        <w:t>обследовании</w:t>
      </w:r>
      <w:proofErr w:type="gramEnd"/>
      <w:r>
        <w:rPr>
          <w:sz w:val="28"/>
          <w:szCs w:val="28"/>
        </w:rPr>
        <w:t>;</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 xml:space="preserve">- обеспечение </w:t>
      </w:r>
      <w:proofErr w:type="gramStart"/>
      <w:r>
        <w:rPr>
          <w:sz w:val="28"/>
          <w:szCs w:val="28"/>
        </w:rPr>
        <w:t>функционирования внутренней системы оценки качества образования</w:t>
      </w:r>
      <w:proofErr w:type="gramEnd"/>
      <w:r>
        <w:rPr>
          <w:sz w:val="28"/>
          <w:szCs w:val="28"/>
        </w:rPr>
        <w:t>;</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 рассмотрение вопросов вовлечения родителей (законных представителей) в образовательный процесс;</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 рассмотрение и принятие решения о выдвижении кандидатов из числа педагогических работников Учреждения для награждения отраслевыми государственными наградами;</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 рассмотрение локальных актов по основным вопросам организации и осуществления образовательной деятельности;</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  рассмотрение вопросов повышения квалификации педагогических кадров;</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 подведение итогов деятельности дошкольных групп за год;</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 заслушивание отчетов педагогических и медицинских работников о состоянии здоровья детей, ходе реализации образовательных и воспитательных программ, степени готовности детей к школьному обучению, результатах самообразования педагогов.</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Педагогический совет принимает следующие локальные акты:</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 положение о педагогическом совете;</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 положение об оказании  дополнительных платных образовательных услуг;</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lastRenderedPageBreak/>
        <w:t xml:space="preserve">- положение о </w:t>
      </w:r>
      <w:proofErr w:type="spellStart"/>
      <w:r>
        <w:rPr>
          <w:sz w:val="28"/>
          <w:szCs w:val="28"/>
        </w:rPr>
        <w:t>психолого</w:t>
      </w:r>
      <w:proofErr w:type="spellEnd"/>
      <w:r>
        <w:rPr>
          <w:sz w:val="28"/>
          <w:szCs w:val="28"/>
        </w:rPr>
        <w:t xml:space="preserve"> - </w:t>
      </w:r>
      <w:proofErr w:type="spellStart"/>
      <w:proofErr w:type="gramStart"/>
      <w:r>
        <w:rPr>
          <w:sz w:val="28"/>
          <w:szCs w:val="28"/>
        </w:rPr>
        <w:t>медико</w:t>
      </w:r>
      <w:proofErr w:type="spellEnd"/>
      <w:r>
        <w:rPr>
          <w:sz w:val="28"/>
          <w:szCs w:val="28"/>
        </w:rPr>
        <w:t xml:space="preserve"> – педагогическом</w:t>
      </w:r>
      <w:proofErr w:type="gramEnd"/>
      <w:r>
        <w:rPr>
          <w:sz w:val="28"/>
          <w:szCs w:val="28"/>
        </w:rPr>
        <w:t xml:space="preserve"> консилиуме;</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 положение об аттестации педагогических кадров;</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 положение о логопедическом пункте;</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 положение о консультативном пункте.</w:t>
      </w:r>
    </w:p>
    <w:p w:rsidR="0061285C" w:rsidRPr="00D45D41"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4.5.Общее собрание (конференция) работников Учреждения является постоянно действующим высшим органом коллегиального управления. Общее собрание (конференция) работников Учреждения, именуемое далее Собрание, образуют работники всех категорий и должностей, для которых Учреждение является основным местом работы, в том числе на условиях неполного рабочего дня.</w:t>
      </w:r>
    </w:p>
    <w:p w:rsidR="0061285C" w:rsidRPr="00D45D41"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4.5.1. Собрание   созывается по мере необходимости, но не реже 2 раз</w:t>
      </w:r>
      <w:r w:rsidRPr="00D45D41">
        <w:rPr>
          <w:sz w:val="28"/>
          <w:szCs w:val="28"/>
        </w:rPr>
        <w:t xml:space="preserve"> в </w:t>
      </w:r>
      <w:r>
        <w:rPr>
          <w:sz w:val="28"/>
          <w:szCs w:val="28"/>
        </w:rPr>
        <w:t xml:space="preserve">год. Инициатором созыва Собрания </w:t>
      </w:r>
      <w:r w:rsidRPr="00D45D41">
        <w:rPr>
          <w:sz w:val="28"/>
          <w:szCs w:val="28"/>
        </w:rPr>
        <w:t xml:space="preserve"> м</w:t>
      </w:r>
      <w:r>
        <w:rPr>
          <w:sz w:val="28"/>
          <w:szCs w:val="28"/>
        </w:rPr>
        <w:t xml:space="preserve">ожет быть Учредитель, заведующий,  коллегиальный орган управления Учреждением </w:t>
      </w:r>
      <w:r w:rsidRPr="00D45D41">
        <w:rPr>
          <w:sz w:val="28"/>
          <w:szCs w:val="28"/>
        </w:rPr>
        <w:t xml:space="preserve"> или не менее о</w:t>
      </w:r>
      <w:r>
        <w:rPr>
          <w:sz w:val="28"/>
          <w:szCs w:val="28"/>
        </w:rPr>
        <w:t>дной трети работников Учреждения. Срок полномочий собрания – действует бессрочно.</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4.5.2.Собрание избирает председателя, который выполняет функции по организации работы Собрания и ведет заседание, секретаря, который выполняет функции по фиксации решений Собрания. Заседание Собрания правомочно, если на нем присутствует более половины работников Учреждения.</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Решение собрания принимается большинством голосов его членов, присутствующих на заседании.</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4.5.3.К компетенции Собрания относится</w:t>
      </w:r>
      <w:r w:rsidRPr="00D45D41">
        <w:rPr>
          <w:sz w:val="28"/>
          <w:szCs w:val="28"/>
        </w:rPr>
        <w:t>:</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 принятие коллективного договора;</w:t>
      </w:r>
    </w:p>
    <w:p w:rsidR="0061285C" w:rsidRPr="00D45D41"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 правил  внутреннего трудового распорядка Учреждения;</w:t>
      </w:r>
    </w:p>
    <w:p w:rsidR="0061285C" w:rsidRPr="00D45D41" w:rsidRDefault="0061285C" w:rsidP="0061285C">
      <w:pPr>
        <w:pStyle w:val="a4"/>
        <w:shd w:val="clear" w:color="auto" w:fill="FFFFFF"/>
        <w:spacing w:before="0" w:beforeAutospacing="0" w:after="0" w:afterAutospacing="0" w:line="276" w:lineRule="auto"/>
        <w:contextualSpacing/>
        <w:jc w:val="both"/>
        <w:rPr>
          <w:sz w:val="28"/>
          <w:szCs w:val="28"/>
        </w:rPr>
      </w:pPr>
      <w:r w:rsidRPr="00D45D41">
        <w:rPr>
          <w:sz w:val="28"/>
          <w:szCs w:val="28"/>
        </w:rPr>
        <w:t>- избир</w:t>
      </w:r>
      <w:r>
        <w:rPr>
          <w:sz w:val="28"/>
          <w:szCs w:val="28"/>
        </w:rPr>
        <w:t xml:space="preserve">ание </w:t>
      </w:r>
      <w:r w:rsidRPr="00D45D41">
        <w:rPr>
          <w:sz w:val="28"/>
          <w:szCs w:val="28"/>
        </w:rPr>
        <w:t xml:space="preserve"> представителей работников в</w:t>
      </w:r>
      <w:r>
        <w:rPr>
          <w:sz w:val="28"/>
          <w:szCs w:val="28"/>
        </w:rPr>
        <w:t xml:space="preserve"> органы и комиссии  У</w:t>
      </w:r>
      <w:r w:rsidRPr="00D45D41">
        <w:rPr>
          <w:sz w:val="28"/>
          <w:szCs w:val="28"/>
        </w:rPr>
        <w:t>чреждения;</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  принятие локальных актов, регулирующих трудовые отношения с работниками Учреждения, включая инструкции по охране труда, Положение о комиссии по охране труда, комиссии по урегулированию споров;</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 определение критериев и показателей эффективности деятельности работников, входящих в Положение об оплате труда и стимулировании работников;</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 принятие Положения об оплате труда работников Учреждения;</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 предложение мер, способствующих более эффективной работе Учреждения, внесение предложений по вопросам улучшения функционирования Учреждения, совершенствования трудовых отношений;</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 утверждение коллективных требований к работодателю;</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 рассмотрение иных вопросов деятельности Учреждения, принятых Собранием к своему рассмотрению либо вынесенных на его рассмотрение заведующим Учреждением;</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lastRenderedPageBreak/>
        <w:t>- определяет основные направления деятельности Учреждения, перспективы его развития,</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 дает рекомендации по вопросам изменения Устава Учреждения, ликвидации и реорганизации  Учреждения;</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 xml:space="preserve">- рассматривает иные вопросы деятельности учреждения, принятые Общим собранием к своему рассмотрению, либо вынесенные на его рассмотрение </w:t>
      </w:r>
      <w:proofErr w:type="gramStart"/>
      <w:r>
        <w:rPr>
          <w:sz w:val="28"/>
          <w:szCs w:val="28"/>
        </w:rPr>
        <w:t>заведующим Учреждения</w:t>
      </w:r>
      <w:proofErr w:type="gramEnd"/>
      <w:r>
        <w:rPr>
          <w:sz w:val="28"/>
          <w:szCs w:val="28"/>
        </w:rPr>
        <w:t>.</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4.5.4.Решения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Решения о социальной поддержке работников, об утверждении локальных актов, решения о поощрении работников Учреждения принимаются по согласованию с руководителем Учреждения.</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4.5.5. Заседания Общего собрания протоколируются в соответствии с инструкцией о делопроизводстве. Книга протоколов нумеруется, шнуруется, скрепляется подписью руководителя и печатью учреждения и включается в номенклатуру дел учреждения.</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4.6. В целях учета мнения родителей (законных представителей) обучающихся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обучающихся и педагогических работников в учреждении:</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4.6.1. создаются советы родителей (законных представителей) обучающихся, (представитель которых  входит в состав Управляющего совета  по результатам выборов в Управляющий совет учреждения);</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4.6.2. действуют профессиональные союзы работников Учреждения (далее представительные органы работников).</w:t>
      </w:r>
    </w:p>
    <w:p w:rsidR="0061285C" w:rsidRDefault="0061285C" w:rsidP="0061285C">
      <w:pPr>
        <w:pStyle w:val="a4"/>
        <w:shd w:val="clear" w:color="auto" w:fill="FFFFFF"/>
        <w:spacing w:before="0" w:beforeAutospacing="0" w:after="0" w:afterAutospacing="0" w:line="276" w:lineRule="auto"/>
        <w:contextualSpacing/>
        <w:jc w:val="both"/>
        <w:rPr>
          <w:b/>
          <w:sz w:val="28"/>
          <w:szCs w:val="28"/>
        </w:rPr>
      </w:pPr>
      <w:r w:rsidRPr="00E00A8F">
        <w:rPr>
          <w:b/>
          <w:sz w:val="28"/>
          <w:szCs w:val="28"/>
        </w:rPr>
        <w:t>4.7. Порядок разработки и утверждения локальных нормативных актов Учреждения.</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sidRPr="00E00A8F">
        <w:rPr>
          <w:sz w:val="28"/>
          <w:szCs w:val="28"/>
        </w:rPr>
        <w:t xml:space="preserve">4.7.1. </w:t>
      </w:r>
      <w:r>
        <w:rPr>
          <w:sz w:val="28"/>
          <w:szCs w:val="28"/>
        </w:rPr>
        <w:t>Учреждение принимает локальные  акты, содержащие нормы, регулирующие образовательные отношения и иную деятельность, осуществляемую Учреждением, в пределах своей компетентности в соответствии с законодательством Российской Федерации.</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4.7.2.Локальные акты принимаются руководителем Учреждения коллегиальными органами управления Учреждения в соответствии со своей компетенцией, установленной разделом 4 настоящего Устава.</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lastRenderedPageBreak/>
        <w:t>4.7.3. Локальные  акты Педагогического совета Учреждения издаются в виде решений, которыми могут утверждаться положения, правила, порядки, регламенты, образовательные программы, иные документы.</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4.7.4. Локальные  акты Руководителя Учреждения издаются в форме приказов, которыми могут утверждаться положения, правила, порядки, инструкции, регламенты, иные документы.</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4.7.5.  При принятии локальных нормативных актов, затрагивающих права  обучающихся и работников образовательной организации, учитывается мнение советов родителей (Управляющего совета),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proofErr w:type="gramStart"/>
      <w:r>
        <w:rPr>
          <w:sz w:val="28"/>
          <w:szCs w:val="28"/>
        </w:rPr>
        <w:t>4.7.6.Работодатель в случаях, предусмотренных федеральными законами и иными нормативными правовыми актами Российской Федерации, коллективным договором, соглашениями, перед принятием локальных актов, затрагивающих права и интересы обучающихся и работников образовательной организации, направляет проект локального нормативного акта и обоснование по нему в органы, созданные по инициативе родителей (законных представителей), работников организации (при их наличии).</w:t>
      </w:r>
      <w:proofErr w:type="gramEnd"/>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4.7.7. Данные органы не позднее пяти рабочих дней со дня получения проекта указанного локального нормативного акта направляют работодателю мотивированное мнение по проекту в письменной форме. В случае</w:t>
      </w:r>
      <w:proofErr w:type="gramStart"/>
      <w:r>
        <w:rPr>
          <w:sz w:val="28"/>
          <w:szCs w:val="28"/>
        </w:rPr>
        <w:t>,</w:t>
      </w:r>
      <w:proofErr w:type="gramEnd"/>
      <w:r>
        <w:rPr>
          <w:sz w:val="28"/>
          <w:szCs w:val="28"/>
        </w:rPr>
        <w:t xml:space="preserve"> если мотивированное мнение органов, созданных по инициативе родителей (законных представителей) обучающихся, работников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данными органами в целях достижения взаимоприемлемого решения. При не достижении согласия возникшие разногласия оформляются протоколом, после чего работодатель имеет право принять данный локальный нормативный акт.</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4.7.8.Нормы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 xml:space="preserve">4.7.9.Разработка локального нормативного акта (порядок, сроки и ответственные за разработку локального нормативного акта лица) </w:t>
      </w:r>
      <w:r>
        <w:rPr>
          <w:sz w:val="28"/>
          <w:szCs w:val="28"/>
        </w:rPr>
        <w:lastRenderedPageBreak/>
        <w:t>осуществляется на основании приказа руководителя (</w:t>
      </w:r>
      <w:proofErr w:type="gramStart"/>
      <w:r>
        <w:rPr>
          <w:sz w:val="28"/>
          <w:szCs w:val="28"/>
        </w:rPr>
        <w:t>заведующего) Учреждения</w:t>
      </w:r>
      <w:proofErr w:type="gramEnd"/>
      <w:r>
        <w:rPr>
          <w:sz w:val="28"/>
          <w:szCs w:val="28"/>
        </w:rPr>
        <w:t>.</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4.7.10. Локальные нормативные акты Учреждения разрабатываются коллегиальным органом, к компетенции которого настоящим Уставом отнесено принятие соответствующего локального нормативного акта и  утверждаются приказом руководителя (заведующим).</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4.7.11. С локальными нормативными актами  Учреждения должны быть ознакомлены все участники образовательных отношений, чьи права и интересы он затрагивает: работники Учреждения – под роспись, родители (законные представители) обучающихся, путем размещения локальных нормативных актов на официальном сайте и информационном стенде Учреждения.</w:t>
      </w:r>
    </w:p>
    <w:p w:rsidR="0061285C"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4.7.12. Изменения в локальные нормативные акты Учреждения, план финансово – хозяйственной деятельности, Коллективный договор (при его наличии) вносятся в порядке, аналогичном порядку утверждения локальных нормативных актов, установленном настоящим Уставом.</w:t>
      </w:r>
    </w:p>
    <w:p w:rsidR="0061285C" w:rsidRPr="00E00A8F" w:rsidRDefault="0061285C" w:rsidP="0061285C">
      <w:pPr>
        <w:pStyle w:val="a4"/>
        <w:shd w:val="clear" w:color="auto" w:fill="FFFFFF"/>
        <w:spacing w:before="0" w:beforeAutospacing="0" w:after="0" w:afterAutospacing="0" w:line="276" w:lineRule="auto"/>
        <w:contextualSpacing/>
        <w:jc w:val="both"/>
        <w:rPr>
          <w:sz w:val="28"/>
          <w:szCs w:val="28"/>
        </w:rPr>
      </w:pPr>
      <w:r>
        <w:rPr>
          <w:sz w:val="28"/>
          <w:szCs w:val="28"/>
        </w:rPr>
        <w:t>4.7.13. Регистрация и отмена локальных актов, внесение изменений в действующие локальные акты, осуществляется в соответствии с инструкцией по делопроизводству организации.</w:t>
      </w:r>
    </w:p>
    <w:p w:rsidR="0061285C" w:rsidRDefault="0061285C" w:rsidP="0061285C">
      <w:pPr>
        <w:spacing w:after="0" w:line="240" w:lineRule="auto"/>
        <w:contextualSpacing/>
        <w:jc w:val="both"/>
        <w:rPr>
          <w:rFonts w:ascii="Times New Roman" w:hAnsi="Times New Roman" w:cs="Times New Roman"/>
          <w:sz w:val="28"/>
          <w:szCs w:val="28"/>
        </w:rPr>
      </w:pPr>
    </w:p>
    <w:p w:rsidR="0061285C" w:rsidRPr="00D45D41" w:rsidRDefault="0061285C" w:rsidP="0061285C">
      <w:pPr>
        <w:spacing w:after="0" w:line="240" w:lineRule="auto"/>
        <w:contextualSpacing/>
        <w:jc w:val="both"/>
        <w:rPr>
          <w:rFonts w:ascii="Times New Roman" w:hAnsi="Times New Roman" w:cs="Times New Roman"/>
          <w:sz w:val="28"/>
          <w:szCs w:val="28"/>
        </w:rPr>
      </w:pPr>
    </w:p>
    <w:p w:rsidR="0061285C" w:rsidRPr="00D45D41" w:rsidRDefault="0061285C" w:rsidP="0061285C">
      <w:pPr>
        <w:spacing w:after="0"/>
        <w:ind w:firstLine="708"/>
        <w:contextualSpacing/>
        <w:jc w:val="center"/>
        <w:rPr>
          <w:rFonts w:ascii="Times New Roman" w:hAnsi="Times New Roman" w:cs="Times New Roman"/>
          <w:sz w:val="28"/>
          <w:szCs w:val="28"/>
        </w:rPr>
      </w:pPr>
      <w:r>
        <w:rPr>
          <w:rFonts w:ascii="Times New Roman" w:hAnsi="Times New Roman" w:cs="Times New Roman"/>
          <w:b/>
          <w:sz w:val="28"/>
          <w:szCs w:val="28"/>
        </w:rPr>
        <w:t>5. ИМУЩЕСТВО  УЧРЕЖДЕНИЯ</w:t>
      </w:r>
    </w:p>
    <w:p w:rsidR="0061285C" w:rsidRPr="00D45D41" w:rsidRDefault="0061285C" w:rsidP="0061285C">
      <w:pPr>
        <w:spacing w:after="0"/>
        <w:ind w:firstLine="708"/>
        <w:contextualSpacing/>
        <w:jc w:val="center"/>
        <w:rPr>
          <w:rFonts w:ascii="Times New Roman" w:hAnsi="Times New Roman" w:cs="Times New Roman"/>
          <w:sz w:val="28"/>
          <w:szCs w:val="28"/>
        </w:rPr>
      </w:pPr>
    </w:p>
    <w:p w:rsidR="0061285C" w:rsidRDefault="0061285C" w:rsidP="0061285C">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D45D41">
        <w:rPr>
          <w:rFonts w:ascii="Times New Roman" w:hAnsi="Times New Roman" w:cs="Times New Roman"/>
          <w:color w:val="000000"/>
          <w:sz w:val="28"/>
          <w:szCs w:val="28"/>
        </w:rPr>
        <w:t xml:space="preserve">.1. </w:t>
      </w:r>
      <w:r>
        <w:rPr>
          <w:rFonts w:ascii="Times New Roman" w:hAnsi="Times New Roman" w:cs="Times New Roman"/>
          <w:color w:val="000000"/>
          <w:sz w:val="28"/>
          <w:szCs w:val="28"/>
        </w:rPr>
        <w:t xml:space="preserve">Собственник имущества закрепляет за Учреждением  на праве оперативного управления движимое и недвижимое имущество постановлением администрации </w:t>
      </w:r>
      <w:proofErr w:type="spellStart"/>
      <w:r>
        <w:rPr>
          <w:rFonts w:ascii="Times New Roman" w:hAnsi="Times New Roman" w:cs="Times New Roman"/>
          <w:color w:val="000000"/>
          <w:sz w:val="28"/>
          <w:szCs w:val="28"/>
        </w:rPr>
        <w:t>Добрянского</w:t>
      </w:r>
      <w:proofErr w:type="spellEnd"/>
      <w:r>
        <w:rPr>
          <w:rFonts w:ascii="Times New Roman" w:hAnsi="Times New Roman" w:cs="Times New Roman"/>
          <w:color w:val="000000"/>
          <w:sz w:val="28"/>
          <w:szCs w:val="28"/>
        </w:rPr>
        <w:t xml:space="preserve"> муниципального района.</w:t>
      </w:r>
    </w:p>
    <w:p w:rsidR="0061285C" w:rsidRPr="00D45D41"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5.2. Имущество </w:t>
      </w:r>
      <w:r w:rsidRPr="00D45D41">
        <w:rPr>
          <w:rFonts w:ascii="Times New Roman" w:hAnsi="Times New Roman" w:cs="Times New Roman"/>
          <w:sz w:val="28"/>
          <w:szCs w:val="28"/>
        </w:rPr>
        <w:t xml:space="preserve"> </w:t>
      </w:r>
      <w:proofErr w:type="spellStart"/>
      <w:r w:rsidRPr="00D45D41">
        <w:rPr>
          <w:rFonts w:ascii="Times New Roman" w:hAnsi="Times New Roman" w:cs="Times New Roman"/>
          <w:sz w:val="28"/>
          <w:szCs w:val="28"/>
        </w:rPr>
        <w:t>Учреждения</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акрепленное</w:t>
      </w:r>
      <w:proofErr w:type="spellEnd"/>
      <w:r w:rsidRPr="00D45D41">
        <w:rPr>
          <w:rFonts w:ascii="Times New Roman" w:hAnsi="Times New Roman" w:cs="Times New Roman"/>
          <w:sz w:val="28"/>
          <w:szCs w:val="28"/>
        </w:rPr>
        <w:t xml:space="preserve"> за ним на праве</w:t>
      </w:r>
      <w:r>
        <w:rPr>
          <w:rFonts w:ascii="Times New Roman" w:hAnsi="Times New Roman" w:cs="Times New Roman"/>
          <w:sz w:val="28"/>
          <w:szCs w:val="28"/>
        </w:rPr>
        <w:t xml:space="preserve"> оперативного управления, является муниципальной собственностью </w:t>
      </w:r>
      <w:proofErr w:type="spellStart"/>
      <w:r>
        <w:rPr>
          <w:rFonts w:ascii="Times New Roman" w:hAnsi="Times New Roman" w:cs="Times New Roman"/>
          <w:sz w:val="28"/>
          <w:szCs w:val="28"/>
        </w:rPr>
        <w:t>Добрянского</w:t>
      </w:r>
      <w:proofErr w:type="spellEnd"/>
      <w:r>
        <w:rPr>
          <w:rFonts w:ascii="Times New Roman" w:hAnsi="Times New Roman" w:cs="Times New Roman"/>
          <w:sz w:val="28"/>
          <w:szCs w:val="28"/>
        </w:rPr>
        <w:t xml:space="preserve"> муниципального района.</w:t>
      </w:r>
    </w:p>
    <w:p w:rsidR="0061285C"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t>5</w:t>
      </w:r>
      <w:r w:rsidRPr="00D45D41">
        <w:rPr>
          <w:rFonts w:ascii="Times New Roman" w:hAnsi="Times New Roman" w:cs="Times New Roman"/>
          <w:sz w:val="28"/>
          <w:szCs w:val="28"/>
        </w:rPr>
        <w:t xml:space="preserve">.3. </w:t>
      </w:r>
      <w:r>
        <w:rPr>
          <w:rFonts w:ascii="Times New Roman" w:hAnsi="Times New Roman" w:cs="Times New Roman"/>
          <w:sz w:val="28"/>
          <w:szCs w:val="28"/>
        </w:rPr>
        <w:t>Учреждение владеет переданным имуществом согласно действующему законодательству.</w:t>
      </w:r>
    </w:p>
    <w:p w:rsidR="0061285C"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t>5.4. При осуществлении оперативного управления имуществом Учреждение обязано:</w:t>
      </w:r>
    </w:p>
    <w:p w:rsidR="0061285C"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t>5.4.1. эффективно использовать закрепленное на праве оперативного управления имущество;</w:t>
      </w:r>
    </w:p>
    <w:p w:rsidR="0061285C"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t>5.4.2. обеспечить сохранность и использование имущества строго по целевому назначению;</w:t>
      </w:r>
    </w:p>
    <w:p w:rsidR="0061285C"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5.4.3. не допускать ухудшения технического состояния закрепленного на праве оперативного управления имущества. Это требование не </w:t>
      </w:r>
      <w:r>
        <w:rPr>
          <w:rFonts w:ascii="Times New Roman" w:hAnsi="Times New Roman" w:cs="Times New Roman"/>
          <w:sz w:val="28"/>
          <w:szCs w:val="28"/>
        </w:rPr>
        <w:lastRenderedPageBreak/>
        <w:t>распространяется на ухудшения, связанные с нормативным износом этого имущества в процессе эксплуатации;</w:t>
      </w:r>
    </w:p>
    <w:p w:rsidR="0061285C"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t>5.4.4.  осуществлять капитальный и текущий ремонт закрепленного имущества;</w:t>
      </w:r>
    </w:p>
    <w:p w:rsidR="0061285C"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t>5.4.5. осуществлять амортизацию и восстановление изнашиваемой части имущества.</w:t>
      </w:r>
    </w:p>
    <w:p w:rsidR="0061285C"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5.5. Вновь приобретенное на основании сметы расходов имущество включается в состав муниципальной собственности постановлением администрации </w:t>
      </w:r>
      <w:proofErr w:type="spellStart"/>
      <w:r>
        <w:rPr>
          <w:rFonts w:ascii="Times New Roman" w:hAnsi="Times New Roman" w:cs="Times New Roman"/>
          <w:sz w:val="28"/>
          <w:szCs w:val="28"/>
        </w:rPr>
        <w:t>Добрянского</w:t>
      </w:r>
      <w:proofErr w:type="spellEnd"/>
      <w:r>
        <w:rPr>
          <w:rFonts w:ascii="Times New Roman" w:hAnsi="Times New Roman" w:cs="Times New Roman"/>
          <w:sz w:val="28"/>
          <w:szCs w:val="28"/>
        </w:rPr>
        <w:t xml:space="preserve"> муниципального района. Списание имущества производится по акту списания. Списанное имущество исключается из состава муниципальной собственности на основании постановления администрации </w:t>
      </w:r>
      <w:proofErr w:type="spellStart"/>
      <w:r>
        <w:rPr>
          <w:rFonts w:ascii="Times New Roman" w:hAnsi="Times New Roman" w:cs="Times New Roman"/>
          <w:sz w:val="28"/>
          <w:szCs w:val="28"/>
        </w:rPr>
        <w:t>Добрянского</w:t>
      </w:r>
      <w:proofErr w:type="spellEnd"/>
      <w:r>
        <w:rPr>
          <w:rFonts w:ascii="Times New Roman" w:hAnsi="Times New Roman" w:cs="Times New Roman"/>
          <w:sz w:val="28"/>
          <w:szCs w:val="28"/>
        </w:rPr>
        <w:t xml:space="preserve"> муниципального района.</w:t>
      </w:r>
    </w:p>
    <w:p w:rsidR="0061285C"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t>5.6.  Имущество, закрепленное за Учреждением, может быть изъято как полностью, так и частично исключительно при принятии Учредителем решения о ликвидации, реорганизации Учреждения.</w:t>
      </w:r>
    </w:p>
    <w:p w:rsidR="0061285C"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t>5.7. Изъятие или отчуждение имущества производится по представлению Учредителя.</w:t>
      </w:r>
    </w:p>
    <w:p w:rsidR="0061285C"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t>5.8. Имущество, приобретенное Учреждением за счет доходов от приносящей доход деятельности, не подлежит изъятию или отчуждению в любой форме по решению Учредителя, за исключением случая ликвидации Учреждения.</w:t>
      </w:r>
    </w:p>
    <w:p w:rsidR="0061285C"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t>5.9. Учреждение отвечает по обязательствам находящимися в его распоряжении денежными средствами и имуществом, полученным в результате осуществления им приносящей доход деятельности.</w:t>
      </w:r>
    </w:p>
    <w:p w:rsidR="0061285C"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t>5.10.Учреждение не имеет право совершать сделки, возможными последствиями которых являются отчуждение или обременение имущества, закрепленного за Учреждением, или имущества, приобретенного за счет средств, выделенных этому  Учреждению  собственником учреждения, за исключением случаев, если совершение таких сделок допускается федеральными законами.</w:t>
      </w:r>
    </w:p>
    <w:p w:rsidR="0061285C"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t>5.11.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61285C" w:rsidRDefault="0061285C" w:rsidP="0061285C">
      <w:pPr>
        <w:spacing w:after="0"/>
        <w:contextualSpacing/>
        <w:jc w:val="both"/>
        <w:rPr>
          <w:rFonts w:ascii="Times New Roman" w:hAnsi="Times New Roman" w:cs="Times New Roman"/>
          <w:sz w:val="28"/>
          <w:szCs w:val="28"/>
        </w:rPr>
      </w:pPr>
    </w:p>
    <w:p w:rsidR="0061285C" w:rsidRPr="00AD778E" w:rsidRDefault="0061285C" w:rsidP="0061285C">
      <w:pPr>
        <w:spacing w:after="0"/>
        <w:contextualSpacing/>
        <w:jc w:val="center"/>
        <w:rPr>
          <w:rFonts w:ascii="Times New Roman" w:hAnsi="Times New Roman" w:cs="Times New Roman"/>
          <w:b/>
          <w:sz w:val="28"/>
          <w:szCs w:val="28"/>
        </w:rPr>
      </w:pPr>
      <w:r w:rsidRPr="00AD778E">
        <w:rPr>
          <w:rFonts w:ascii="Times New Roman" w:hAnsi="Times New Roman" w:cs="Times New Roman"/>
          <w:b/>
          <w:sz w:val="28"/>
          <w:szCs w:val="28"/>
        </w:rPr>
        <w:t xml:space="preserve">6. Информационная открытость </w:t>
      </w:r>
      <w:proofErr w:type="gramStart"/>
      <w:r w:rsidRPr="00AD778E">
        <w:rPr>
          <w:rFonts w:ascii="Times New Roman" w:hAnsi="Times New Roman" w:cs="Times New Roman"/>
          <w:b/>
          <w:sz w:val="28"/>
          <w:szCs w:val="28"/>
        </w:rPr>
        <w:t>образовательной</w:t>
      </w:r>
      <w:proofErr w:type="gramEnd"/>
    </w:p>
    <w:p w:rsidR="0061285C" w:rsidRPr="00AD778E" w:rsidRDefault="0061285C" w:rsidP="0061285C">
      <w:pPr>
        <w:spacing w:after="0"/>
        <w:contextualSpacing/>
        <w:jc w:val="center"/>
        <w:rPr>
          <w:rFonts w:ascii="Times New Roman" w:hAnsi="Times New Roman" w:cs="Times New Roman"/>
          <w:b/>
          <w:sz w:val="28"/>
          <w:szCs w:val="28"/>
        </w:rPr>
      </w:pPr>
      <w:r w:rsidRPr="00AD778E">
        <w:rPr>
          <w:rFonts w:ascii="Times New Roman" w:hAnsi="Times New Roman" w:cs="Times New Roman"/>
          <w:b/>
          <w:sz w:val="28"/>
          <w:szCs w:val="28"/>
        </w:rPr>
        <w:t xml:space="preserve"> организации</w:t>
      </w:r>
    </w:p>
    <w:p w:rsidR="0061285C" w:rsidRDefault="0061285C" w:rsidP="0061285C">
      <w:pPr>
        <w:spacing w:after="0"/>
        <w:contextualSpacing/>
        <w:jc w:val="both"/>
        <w:rPr>
          <w:rFonts w:ascii="Times New Roman" w:hAnsi="Times New Roman" w:cs="Times New Roman"/>
          <w:sz w:val="28"/>
          <w:szCs w:val="28"/>
        </w:rPr>
      </w:pPr>
      <w:r w:rsidRPr="00682C8C">
        <w:rPr>
          <w:rFonts w:ascii="Times New Roman" w:hAnsi="Times New Roman" w:cs="Times New Roman"/>
          <w:sz w:val="28"/>
          <w:szCs w:val="28"/>
        </w:rPr>
        <w:t xml:space="preserve">6.1. </w:t>
      </w:r>
      <w:r>
        <w:rPr>
          <w:rFonts w:ascii="Times New Roman" w:hAnsi="Times New Roman" w:cs="Times New Roman"/>
          <w:sz w:val="28"/>
          <w:szCs w:val="28"/>
        </w:rPr>
        <w:t xml:space="preserve">Образовательная организация формирует открытые и общедоступные информационные ресурсы, содержащие информацию об их деятельности, и обеспечивают доступ </w:t>
      </w:r>
      <w:proofErr w:type="spellStart"/>
      <w:r>
        <w:rPr>
          <w:rFonts w:ascii="Times New Roman" w:hAnsi="Times New Roman" w:cs="Times New Roman"/>
          <w:sz w:val="28"/>
          <w:szCs w:val="28"/>
        </w:rPr>
        <w:t>ктаким</w:t>
      </w:r>
      <w:proofErr w:type="spellEnd"/>
      <w:r>
        <w:rPr>
          <w:rFonts w:ascii="Times New Roman" w:hAnsi="Times New Roman" w:cs="Times New Roman"/>
          <w:sz w:val="28"/>
          <w:szCs w:val="28"/>
        </w:rPr>
        <w:t xml:space="preserve"> ресурсам посредством размещения их в </w:t>
      </w:r>
      <w:r>
        <w:rPr>
          <w:rFonts w:ascii="Times New Roman" w:hAnsi="Times New Roman" w:cs="Times New Roman"/>
          <w:sz w:val="28"/>
          <w:szCs w:val="28"/>
        </w:rPr>
        <w:lastRenderedPageBreak/>
        <w:t>информационно – телекоммуникационных сетях, в том числе на  официальном сайте образовательной организации в сети «Интернет».</w:t>
      </w:r>
    </w:p>
    <w:p w:rsidR="0061285C"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t>6.2. Образовательная организация обеспечивает открытость и доступность:</w:t>
      </w:r>
    </w:p>
    <w:p w:rsidR="0061285C"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t>6.2.1. Информации:</w:t>
      </w:r>
    </w:p>
    <w:p w:rsidR="0061285C"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t>а)  о дате создания образовательной организации, об учредителе, о месте нахождения образовательной организации, режиме, графике работы, контактных телефонах и об адресах электронной почты;</w:t>
      </w:r>
    </w:p>
    <w:p w:rsidR="0061285C"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t>б) о структуре и об органах управления образовательной организацией;</w:t>
      </w:r>
    </w:p>
    <w:p w:rsidR="0061285C"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t>в) о реализуемых образовательных программах;</w:t>
      </w:r>
    </w:p>
    <w:p w:rsidR="0061285C"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t>г) о численности обучающихся по реализуемым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1285C" w:rsidRDefault="0061285C" w:rsidP="0061285C">
      <w:pPr>
        <w:spacing w:after="0"/>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о языке образования;</w:t>
      </w:r>
    </w:p>
    <w:p w:rsidR="0061285C"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t>е) о федеральных государственных образовательных стандартах;</w:t>
      </w:r>
    </w:p>
    <w:p w:rsidR="0061285C"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t>ж) о руководителе образовательной организации, его заместителях;</w:t>
      </w:r>
    </w:p>
    <w:p w:rsidR="0061285C" w:rsidRDefault="0061285C" w:rsidP="0061285C">
      <w:pPr>
        <w:spacing w:after="0"/>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о персональном составе педагогических работников с указанием уровня образования, квалификации и опыта работы;</w:t>
      </w:r>
    </w:p>
    <w:p w:rsidR="0061285C" w:rsidRDefault="0061285C" w:rsidP="0061285C">
      <w:pPr>
        <w:spacing w:after="0"/>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 о материально – 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средств для обучения и воспитания детей, об условиях питания и охраны здоровья обучающихся, о доступе к информационным системам и информационно – телекоммуникационным сетям, об электронных образовательных ресурсах, к которым обеспечивается доступ обучающихся);</w:t>
      </w:r>
      <w:proofErr w:type="gramEnd"/>
    </w:p>
    <w:p w:rsidR="0061285C"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к) о количестве вакантных мест для приема обучающихся (перевода) по образовательной программе, </w:t>
      </w:r>
    </w:p>
    <w:p w:rsidR="0061285C"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t>л) о поступлении финансовых и материальных средств и об их расходовании по итогам финансового года;</w:t>
      </w:r>
    </w:p>
    <w:p w:rsidR="0061285C"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t>6.2.2. копии:</w:t>
      </w:r>
    </w:p>
    <w:p w:rsidR="0061285C"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t>а) устава образовательной организации;</w:t>
      </w:r>
    </w:p>
    <w:p w:rsidR="0061285C"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t>б) лицензии на осуществление образовательной деятельности (с приложениями);</w:t>
      </w:r>
    </w:p>
    <w:p w:rsidR="0061285C"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t>в) плана финансово – хозяйственной деятельности образовательной организации, утвержденного в установленном законодательством Российской Федерации порядке;</w:t>
      </w:r>
    </w:p>
    <w:p w:rsidR="0061285C"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г) локальных нормативных актов, предусмотренных частью 2 статьи 30 Федерального закона «Об образовании в РФ» №273 – ФЗ  от 29.12.2012г., </w:t>
      </w:r>
      <w:r>
        <w:rPr>
          <w:rFonts w:ascii="Times New Roman" w:hAnsi="Times New Roman" w:cs="Times New Roman"/>
          <w:sz w:val="28"/>
          <w:szCs w:val="28"/>
        </w:rPr>
        <w:lastRenderedPageBreak/>
        <w:t>правил внутреннего трудового распорядка, правил внутреннего распорядка обучающихся, коллективного договора;</w:t>
      </w:r>
    </w:p>
    <w:p w:rsidR="0061285C"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6.2.3. отчета о результатах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Показатели деятельности образовательной организации, подлежащей </w:t>
      </w:r>
      <w:proofErr w:type="spellStart"/>
      <w:r>
        <w:rPr>
          <w:rFonts w:ascii="Times New Roman" w:hAnsi="Times New Roman" w:cs="Times New Roman"/>
          <w:sz w:val="28"/>
          <w:szCs w:val="28"/>
        </w:rPr>
        <w:t>самообследованию</w:t>
      </w:r>
      <w:proofErr w:type="spellEnd"/>
      <w:r>
        <w:rPr>
          <w:rFonts w:ascii="Times New Roman" w:hAnsi="Times New Roman" w:cs="Times New Roman"/>
          <w:sz w:val="28"/>
          <w:szCs w:val="28"/>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образования;</w:t>
      </w:r>
    </w:p>
    <w:p w:rsidR="0061285C"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t>6.2.4.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61285C"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t>6.2.5. предписаний органов, осуществляющих государственный контроль (надзор) в сфере образования, отчетов об исполнении таких предписаний;</w:t>
      </w:r>
    </w:p>
    <w:p w:rsidR="0061285C"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t>6.2.6.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61285C" w:rsidRPr="00C23CBA"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6.3. </w:t>
      </w:r>
      <w:proofErr w:type="gramStart"/>
      <w:r>
        <w:rPr>
          <w:rFonts w:ascii="Times New Roman" w:hAnsi="Times New Roman" w:cs="Times New Roman"/>
          <w:sz w:val="28"/>
          <w:szCs w:val="28"/>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или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Pr>
          <w:rFonts w:ascii="Times New Roman" w:hAnsi="Times New Roman" w:cs="Times New Roman"/>
          <w:sz w:val="28"/>
          <w:szCs w:val="28"/>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устанавливаются Правительством Российской Федерации.</w:t>
      </w:r>
    </w:p>
    <w:p w:rsidR="0061285C" w:rsidRDefault="0061285C" w:rsidP="0061285C">
      <w:pPr>
        <w:spacing w:after="0" w:line="240" w:lineRule="auto"/>
        <w:ind w:firstLine="709"/>
        <w:contextualSpacing/>
        <w:jc w:val="center"/>
        <w:rPr>
          <w:rFonts w:ascii="Times New Roman" w:hAnsi="Times New Roman" w:cs="Times New Roman"/>
          <w:b/>
          <w:i/>
          <w:sz w:val="32"/>
          <w:szCs w:val="32"/>
        </w:rPr>
      </w:pPr>
    </w:p>
    <w:p w:rsidR="0061285C" w:rsidRPr="00EB2C13" w:rsidRDefault="0061285C" w:rsidP="0061285C">
      <w:pPr>
        <w:spacing w:after="0" w:line="240" w:lineRule="auto"/>
        <w:ind w:firstLine="709"/>
        <w:contextualSpacing/>
        <w:jc w:val="center"/>
        <w:rPr>
          <w:rFonts w:ascii="Times New Roman" w:hAnsi="Times New Roman" w:cs="Times New Roman"/>
          <w:b/>
          <w:i/>
          <w:sz w:val="32"/>
          <w:szCs w:val="32"/>
        </w:rPr>
      </w:pPr>
    </w:p>
    <w:p w:rsidR="0061285C" w:rsidRPr="00D45D41" w:rsidRDefault="0061285C" w:rsidP="0061285C">
      <w:pPr>
        <w:spacing w:after="0" w:line="240" w:lineRule="auto"/>
        <w:ind w:firstLine="709"/>
        <w:contextualSpacing/>
        <w:jc w:val="center"/>
        <w:rPr>
          <w:rFonts w:ascii="Times New Roman" w:hAnsi="Times New Roman" w:cs="Times New Roman"/>
          <w:b/>
          <w:sz w:val="28"/>
          <w:szCs w:val="28"/>
        </w:rPr>
      </w:pPr>
      <w:r w:rsidRPr="00EB2C13">
        <w:rPr>
          <w:rFonts w:ascii="Times New Roman" w:hAnsi="Times New Roman" w:cs="Times New Roman"/>
          <w:b/>
          <w:sz w:val="28"/>
          <w:szCs w:val="28"/>
        </w:rPr>
        <w:t>7. ПРОГРАММЫ И ЛОКАЛЬНЫЕ АКТЫ</w:t>
      </w:r>
      <w:r w:rsidRPr="00D45D41">
        <w:rPr>
          <w:rFonts w:ascii="Times New Roman" w:hAnsi="Times New Roman" w:cs="Times New Roman"/>
          <w:b/>
          <w:sz w:val="28"/>
          <w:szCs w:val="28"/>
        </w:rPr>
        <w:t>, РЕГЛАМЕНТИРУЮЩИЕ ДЕЯТЕЛЬНОСТЬ УЧРЕЖДЕНИЯ</w:t>
      </w:r>
    </w:p>
    <w:p w:rsidR="0061285C" w:rsidRPr="00D45D41" w:rsidRDefault="0061285C" w:rsidP="0061285C">
      <w:pPr>
        <w:spacing w:after="0" w:line="240" w:lineRule="auto"/>
        <w:ind w:firstLine="709"/>
        <w:contextualSpacing/>
        <w:jc w:val="center"/>
        <w:rPr>
          <w:rFonts w:ascii="Times New Roman" w:hAnsi="Times New Roman" w:cs="Times New Roman"/>
          <w:b/>
          <w:sz w:val="28"/>
          <w:szCs w:val="28"/>
        </w:rPr>
      </w:pPr>
    </w:p>
    <w:p w:rsidR="0061285C" w:rsidRPr="00D45D41"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7.1. В соответствии с ГОСТ </w:t>
      </w:r>
      <w:proofErr w:type="gramStart"/>
      <w:r>
        <w:rPr>
          <w:rFonts w:ascii="Times New Roman" w:hAnsi="Times New Roman" w:cs="Times New Roman"/>
          <w:sz w:val="28"/>
          <w:szCs w:val="28"/>
        </w:rPr>
        <w:t>Р</w:t>
      </w:r>
      <w:proofErr w:type="gramEnd"/>
      <w:r w:rsidRPr="00D45D41">
        <w:rPr>
          <w:rFonts w:ascii="Times New Roman" w:hAnsi="Times New Roman" w:cs="Times New Roman"/>
          <w:sz w:val="28"/>
          <w:szCs w:val="28"/>
        </w:rPr>
        <w:t xml:space="preserve"> 6.30-2003УСД «Унифицированная система организационно-распорядительной документации», видами локальных актов, регламентирующих деятельность автономного учреждения являются: </w:t>
      </w:r>
    </w:p>
    <w:p w:rsidR="0061285C" w:rsidRPr="00D45D41" w:rsidRDefault="0061285C" w:rsidP="0061285C">
      <w:pPr>
        <w:spacing w:after="0"/>
        <w:contextualSpacing/>
        <w:jc w:val="both"/>
        <w:rPr>
          <w:rFonts w:ascii="Times New Roman" w:hAnsi="Times New Roman" w:cs="Times New Roman"/>
          <w:b/>
          <w:sz w:val="28"/>
          <w:szCs w:val="28"/>
        </w:rPr>
      </w:pPr>
      <w:r w:rsidRPr="00D45D41">
        <w:rPr>
          <w:rFonts w:ascii="Times New Roman" w:hAnsi="Times New Roman" w:cs="Times New Roman"/>
          <w:sz w:val="28"/>
          <w:szCs w:val="28"/>
        </w:rPr>
        <w:t xml:space="preserve">- договорами (коллективным трудовым договором между трудовым коллективом и администрацией автономного Учреждения, договором с Учредителем; трудовыми договорами с работниками автономного </w:t>
      </w:r>
      <w:r w:rsidRPr="00D45D41">
        <w:rPr>
          <w:rFonts w:ascii="Times New Roman" w:hAnsi="Times New Roman" w:cs="Times New Roman"/>
          <w:sz w:val="28"/>
          <w:szCs w:val="28"/>
        </w:rPr>
        <w:lastRenderedPageBreak/>
        <w:t xml:space="preserve">Учреждения; договорами с родителями (законными представителями) </w:t>
      </w:r>
      <w:proofErr w:type="gramStart"/>
      <w:r>
        <w:rPr>
          <w:rFonts w:ascii="Times New Roman" w:hAnsi="Times New Roman" w:cs="Times New Roman"/>
          <w:sz w:val="28"/>
          <w:szCs w:val="28"/>
        </w:rPr>
        <w:t>обучающихся</w:t>
      </w:r>
      <w:proofErr w:type="gramEnd"/>
      <w:r w:rsidRPr="00D45D41">
        <w:rPr>
          <w:rFonts w:ascii="Times New Roman" w:hAnsi="Times New Roman" w:cs="Times New Roman"/>
          <w:sz w:val="28"/>
          <w:szCs w:val="28"/>
        </w:rPr>
        <w:t>, иными договорами);</w:t>
      </w:r>
    </w:p>
    <w:p w:rsidR="0061285C" w:rsidRPr="00D45D41" w:rsidRDefault="0061285C" w:rsidP="0061285C">
      <w:pPr>
        <w:spacing w:after="0"/>
        <w:contextualSpacing/>
        <w:jc w:val="both"/>
        <w:rPr>
          <w:rFonts w:ascii="Times New Roman" w:hAnsi="Times New Roman" w:cs="Times New Roman"/>
          <w:b/>
          <w:sz w:val="28"/>
          <w:szCs w:val="28"/>
        </w:rPr>
      </w:pPr>
      <w:r w:rsidRPr="00D45D41">
        <w:rPr>
          <w:rFonts w:ascii="Times New Roman" w:hAnsi="Times New Roman" w:cs="Times New Roman"/>
          <w:sz w:val="28"/>
          <w:szCs w:val="28"/>
        </w:rPr>
        <w:t>- приказами руководителя (</w:t>
      </w:r>
      <w:proofErr w:type="gramStart"/>
      <w:r w:rsidRPr="00D45D41">
        <w:rPr>
          <w:rFonts w:ascii="Times New Roman" w:hAnsi="Times New Roman" w:cs="Times New Roman"/>
          <w:sz w:val="28"/>
          <w:szCs w:val="28"/>
        </w:rPr>
        <w:t>заведующего</w:t>
      </w:r>
      <w:proofErr w:type="gramEnd"/>
      <w:r w:rsidRPr="00D45D41">
        <w:rPr>
          <w:rFonts w:ascii="Times New Roman" w:hAnsi="Times New Roman" w:cs="Times New Roman"/>
          <w:sz w:val="28"/>
          <w:szCs w:val="28"/>
        </w:rPr>
        <w:t>) автономного Учреждения;</w:t>
      </w:r>
    </w:p>
    <w:p w:rsidR="0061285C" w:rsidRPr="00D45D41" w:rsidRDefault="0061285C" w:rsidP="0061285C">
      <w:pPr>
        <w:spacing w:after="0"/>
        <w:contextualSpacing/>
        <w:jc w:val="both"/>
        <w:rPr>
          <w:rFonts w:ascii="Times New Roman" w:hAnsi="Times New Roman" w:cs="Times New Roman"/>
          <w:b/>
          <w:sz w:val="28"/>
          <w:szCs w:val="28"/>
        </w:rPr>
      </w:pPr>
      <w:r w:rsidRPr="00D45D41">
        <w:rPr>
          <w:rFonts w:ascii="Times New Roman" w:hAnsi="Times New Roman" w:cs="Times New Roman"/>
          <w:sz w:val="28"/>
          <w:szCs w:val="28"/>
        </w:rPr>
        <w:t>- актами, регламентирующими внутренний трудовой распорядок автономного Учреждения (правилами внутреннего трудового распорядка, регламентом работы, штатным расписанием, должностными инструкциями, графиком отпусков);</w:t>
      </w:r>
    </w:p>
    <w:p w:rsidR="0061285C" w:rsidRPr="00D45D41" w:rsidRDefault="0061285C" w:rsidP="0061285C">
      <w:pPr>
        <w:spacing w:after="0"/>
        <w:contextualSpacing/>
        <w:jc w:val="both"/>
        <w:rPr>
          <w:rFonts w:ascii="Times New Roman" w:hAnsi="Times New Roman" w:cs="Times New Roman"/>
          <w:b/>
          <w:sz w:val="28"/>
          <w:szCs w:val="28"/>
        </w:rPr>
      </w:pPr>
      <w:r w:rsidRPr="00D45D41">
        <w:rPr>
          <w:rFonts w:ascii="Times New Roman" w:hAnsi="Times New Roman" w:cs="Times New Roman"/>
          <w:sz w:val="28"/>
          <w:szCs w:val="28"/>
        </w:rPr>
        <w:t>- планами работ (годовым планом работ, учебным планом образовательной деятельности);</w:t>
      </w:r>
    </w:p>
    <w:p w:rsidR="0061285C" w:rsidRPr="00D45D41" w:rsidRDefault="0061285C" w:rsidP="0061285C">
      <w:pPr>
        <w:spacing w:after="0"/>
        <w:contextualSpacing/>
        <w:jc w:val="both"/>
        <w:rPr>
          <w:rFonts w:ascii="Times New Roman" w:hAnsi="Times New Roman" w:cs="Times New Roman"/>
          <w:b/>
          <w:sz w:val="28"/>
          <w:szCs w:val="28"/>
        </w:rPr>
      </w:pPr>
      <w:r w:rsidRPr="00D45D41">
        <w:rPr>
          <w:rFonts w:ascii="Times New Roman" w:hAnsi="Times New Roman" w:cs="Times New Roman"/>
          <w:sz w:val="28"/>
          <w:szCs w:val="28"/>
        </w:rPr>
        <w:t xml:space="preserve">- основной образовательной программой; </w:t>
      </w:r>
    </w:p>
    <w:p w:rsidR="0061285C" w:rsidRPr="00D45D41" w:rsidRDefault="0061285C" w:rsidP="0061285C">
      <w:pPr>
        <w:spacing w:after="0"/>
        <w:contextualSpacing/>
        <w:jc w:val="both"/>
        <w:rPr>
          <w:rFonts w:ascii="Times New Roman" w:hAnsi="Times New Roman" w:cs="Times New Roman"/>
          <w:b/>
          <w:sz w:val="28"/>
          <w:szCs w:val="28"/>
        </w:rPr>
      </w:pPr>
      <w:r w:rsidRPr="00D45D41">
        <w:rPr>
          <w:rFonts w:ascii="Times New Roman" w:hAnsi="Times New Roman" w:cs="Times New Roman"/>
          <w:sz w:val="28"/>
          <w:szCs w:val="28"/>
        </w:rPr>
        <w:t>- программой развития автономного Учреждения;</w:t>
      </w:r>
    </w:p>
    <w:p w:rsidR="0061285C" w:rsidRPr="00D45D41" w:rsidRDefault="0061285C" w:rsidP="0061285C">
      <w:pPr>
        <w:spacing w:after="0"/>
        <w:contextualSpacing/>
        <w:jc w:val="both"/>
        <w:rPr>
          <w:rFonts w:ascii="Times New Roman" w:hAnsi="Times New Roman" w:cs="Times New Roman"/>
          <w:b/>
          <w:sz w:val="28"/>
          <w:szCs w:val="28"/>
        </w:rPr>
      </w:pPr>
      <w:r w:rsidRPr="00D45D41">
        <w:rPr>
          <w:rFonts w:ascii="Times New Roman" w:hAnsi="Times New Roman" w:cs="Times New Roman"/>
          <w:sz w:val="28"/>
          <w:szCs w:val="28"/>
        </w:rPr>
        <w:t>- положениями;</w:t>
      </w:r>
    </w:p>
    <w:p w:rsidR="0061285C" w:rsidRPr="00D45D41" w:rsidRDefault="0061285C" w:rsidP="0061285C">
      <w:pPr>
        <w:spacing w:after="0"/>
        <w:contextualSpacing/>
        <w:jc w:val="both"/>
        <w:rPr>
          <w:rFonts w:ascii="Times New Roman" w:hAnsi="Times New Roman" w:cs="Times New Roman"/>
          <w:b/>
          <w:sz w:val="28"/>
          <w:szCs w:val="28"/>
        </w:rPr>
      </w:pPr>
      <w:r w:rsidRPr="00D45D41">
        <w:rPr>
          <w:rFonts w:ascii="Times New Roman" w:hAnsi="Times New Roman" w:cs="Times New Roman"/>
          <w:b/>
          <w:sz w:val="28"/>
          <w:szCs w:val="28"/>
        </w:rPr>
        <w:t>-</w:t>
      </w:r>
      <w:r w:rsidRPr="00D45D41">
        <w:rPr>
          <w:rFonts w:ascii="Times New Roman" w:hAnsi="Times New Roman" w:cs="Times New Roman"/>
          <w:sz w:val="28"/>
          <w:szCs w:val="28"/>
        </w:rPr>
        <w:t xml:space="preserve"> документами, направленными на обеспечение безопасности (программой организации и проведения производственного контроля по соблюдению правил и выполнением санитарно-противоэпидемических (профилактических) мероприятий, инструкциями по технике безопасности труда и пожарной безопасности).</w:t>
      </w:r>
    </w:p>
    <w:p w:rsidR="0061285C"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t>7</w:t>
      </w:r>
      <w:r w:rsidRPr="00D45D41">
        <w:rPr>
          <w:rFonts w:ascii="Times New Roman" w:hAnsi="Times New Roman" w:cs="Times New Roman"/>
          <w:sz w:val="28"/>
          <w:szCs w:val="28"/>
        </w:rPr>
        <w:t xml:space="preserve">.2. Локальные акты не могут противоречить действующему законодательству Российской Федерации и настоящему Уставу. </w:t>
      </w:r>
    </w:p>
    <w:p w:rsidR="0061285C" w:rsidRDefault="0061285C" w:rsidP="0061285C">
      <w:pPr>
        <w:spacing w:after="0"/>
        <w:contextualSpacing/>
        <w:jc w:val="both"/>
        <w:rPr>
          <w:rFonts w:ascii="Times New Roman" w:hAnsi="Times New Roman" w:cs="Times New Roman"/>
          <w:sz w:val="28"/>
          <w:szCs w:val="28"/>
        </w:rPr>
      </w:pPr>
    </w:p>
    <w:p w:rsidR="0061285C" w:rsidRDefault="0061285C" w:rsidP="0061285C">
      <w:pPr>
        <w:spacing w:after="0"/>
        <w:contextualSpacing/>
        <w:jc w:val="both"/>
        <w:rPr>
          <w:rFonts w:ascii="Times New Roman" w:hAnsi="Times New Roman" w:cs="Times New Roman"/>
          <w:sz w:val="28"/>
          <w:szCs w:val="28"/>
        </w:rPr>
      </w:pPr>
    </w:p>
    <w:p w:rsidR="0061285C" w:rsidRDefault="0061285C" w:rsidP="0061285C">
      <w:pPr>
        <w:spacing w:after="0"/>
        <w:contextualSpacing/>
        <w:jc w:val="both"/>
        <w:rPr>
          <w:rFonts w:ascii="Times New Roman" w:hAnsi="Times New Roman" w:cs="Times New Roman"/>
          <w:sz w:val="28"/>
          <w:szCs w:val="28"/>
        </w:rPr>
      </w:pPr>
    </w:p>
    <w:p w:rsidR="0061285C" w:rsidRPr="00D45D41" w:rsidRDefault="0061285C" w:rsidP="0061285C">
      <w:pPr>
        <w:spacing w:after="0"/>
        <w:contextualSpacing/>
        <w:jc w:val="both"/>
        <w:rPr>
          <w:rFonts w:ascii="Times New Roman" w:hAnsi="Times New Roman" w:cs="Times New Roman"/>
          <w:sz w:val="28"/>
          <w:szCs w:val="28"/>
        </w:rPr>
      </w:pPr>
    </w:p>
    <w:p w:rsidR="0061285C" w:rsidRPr="00D45D41" w:rsidRDefault="0061285C" w:rsidP="0061285C">
      <w:pPr>
        <w:spacing w:after="0"/>
        <w:contextualSpacing/>
        <w:jc w:val="center"/>
        <w:rPr>
          <w:rFonts w:ascii="Times New Roman" w:hAnsi="Times New Roman" w:cs="Times New Roman"/>
          <w:b/>
          <w:sz w:val="28"/>
          <w:szCs w:val="28"/>
        </w:rPr>
      </w:pPr>
      <w:r>
        <w:rPr>
          <w:rFonts w:ascii="Times New Roman" w:hAnsi="Times New Roman" w:cs="Times New Roman"/>
          <w:b/>
          <w:sz w:val="28"/>
          <w:szCs w:val="28"/>
        </w:rPr>
        <w:t>8</w:t>
      </w:r>
      <w:r w:rsidRPr="00D45D41">
        <w:rPr>
          <w:rFonts w:ascii="Times New Roman" w:hAnsi="Times New Roman" w:cs="Times New Roman"/>
          <w:b/>
          <w:sz w:val="28"/>
          <w:szCs w:val="28"/>
        </w:rPr>
        <w:t xml:space="preserve">. </w:t>
      </w:r>
      <w:r>
        <w:rPr>
          <w:rFonts w:ascii="Times New Roman" w:hAnsi="Times New Roman" w:cs="Times New Roman"/>
          <w:b/>
          <w:sz w:val="28"/>
          <w:szCs w:val="28"/>
        </w:rPr>
        <w:t>ВНЕСЕНИЕ  ИЗМЕНЕНИЙ В  УСТАВ, РЕОРГАНИЗАЦИЯ И ЛИКВИДАЦИЯ УЧРЕЖДЕНИЯ</w:t>
      </w:r>
    </w:p>
    <w:p w:rsidR="0061285C" w:rsidRPr="00D45D41" w:rsidRDefault="0061285C" w:rsidP="0061285C">
      <w:pPr>
        <w:spacing w:after="0" w:line="240" w:lineRule="auto"/>
        <w:contextualSpacing/>
        <w:jc w:val="center"/>
        <w:rPr>
          <w:rFonts w:ascii="Times New Roman" w:hAnsi="Times New Roman" w:cs="Times New Roman"/>
          <w:b/>
          <w:sz w:val="28"/>
          <w:szCs w:val="28"/>
        </w:rPr>
      </w:pPr>
    </w:p>
    <w:p w:rsidR="0061285C"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t>8</w:t>
      </w:r>
      <w:r w:rsidRPr="00D45D41">
        <w:rPr>
          <w:rFonts w:ascii="Times New Roman" w:hAnsi="Times New Roman" w:cs="Times New Roman"/>
          <w:sz w:val="28"/>
          <w:szCs w:val="28"/>
        </w:rPr>
        <w:t xml:space="preserve">.1. </w:t>
      </w:r>
      <w:r>
        <w:rPr>
          <w:rFonts w:ascii="Times New Roman" w:hAnsi="Times New Roman" w:cs="Times New Roman"/>
          <w:sz w:val="28"/>
          <w:szCs w:val="28"/>
        </w:rPr>
        <w:t>Утверждение Устава осуществляется  в порядке, установленном местной администрацией муниципального образования – в отношении  муниципальных учреждений.</w:t>
      </w:r>
    </w:p>
    <w:p w:rsidR="0061285C"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t>8.2. Изменения в устав учреждения вносятся в порядке, установленном: местной администрацией муниципального образования – в отношении муниципальных учреждений.</w:t>
      </w:r>
    </w:p>
    <w:p w:rsidR="0061285C"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t>8.3.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61285C"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8.4.  Принятие органом местного самоуправления решения о   реорганизации или ликвидации муниципальной образовательной организации допускается на основании положительного заключения комиссии по оценке последствий принятия такого решения. </w:t>
      </w:r>
    </w:p>
    <w:p w:rsidR="0061285C"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8.5. Порядок </w:t>
      </w:r>
      <w:proofErr w:type="gramStart"/>
      <w:r>
        <w:rPr>
          <w:rFonts w:ascii="Times New Roman" w:hAnsi="Times New Roman" w:cs="Times New Roman"/>
          <w:sz w:val="28"/>
          <w:szCs w:val="28"/>
        </w:rPr>
        <w:t>проведения экспертной оценки последствий принятия решения</w:t>
      </w:r>
      <w:proofErr w:type="gramEnd"/>
      <w:r>
        <w:rPr>
          <w:rFonts w:ascii="Times New Roman" w:hAnsi="Times New Roman" w:cs="Times New Roman"/>
          <w:sz w:val="28"/>
          <w:szCs w:val="28"/>
        </w:rPr>
        <w:t xml:space="preserve"> о реорганизации или ликвидации  муниципальной образовательной организации, включая критерии этой оценки, порядок создания комиссии по оценке последствий такого решения и подготовки ею заключения устанавливаются уполномоченным органом государственной власти субъекта Российской Федерации.</w:t>
      </w:r>
    </w:p>
    <w:p w:rsidR="0061285C"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t>8.5.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61285C"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t>8.6. Имущество Учреждения, оставшееся после удовлетворения требований кредиторов, а так же имущество, на которое в соответствии с законодательством не может быть обращено взыскание по обязательствам Учреждения, направляется ликвидационной комиссией на цели развития образования в казну.</w:t>
      </w:r>
    </w:p>
    <w:p w:rsidR="0061285C"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t>8.7.  При ликвидации и реорганизации Учреждения, высвобождаемым работникам,  гарантируется соблюдение их прав и интересов в соответствии с законодательством Российской Федерации.</w:t>
      </w:r>
    </w:p>
    <w:p w:rsidR="0061285C"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8.8.  При ликвидации или реорганизации </w:t>
      </w:r>
      <w:proofErr w:type="gramStart"/>
      <w:r>
        <w:rPr>
          <w:rFonts w:ascii="Times New Roman" w:hAnsi="Times New Roman" w:cs="Times New Roman"/>
          <w:sz w:val="28"/>
          <w:szCs w:val="28"/>
        </w:rPr>
        <w:t>Учреждения</w:t>
      </w:r>
      <w:proofErr w:type="gramEnd"/>
      <w:r>
        <w:rPr>
          <w:rFonts w:ascii="Times New Roman" w:hAnsi="Times New Roman" w:cs="Times New Roman"/>
          <w:sz w:val="28"/>
          <w:szCs w:val="28"/>
        </w:rPr>
        <w:t xml:space="preserve"> образовавшиеся при осуществлении его деятельности архивные документы в упорядоченном состоянии передаются </w:t>
      </w:r>
      <w:proofErr w:type="spellStart"/>
      <w:r>
        <w:rPr>
          <w:rFonts w:ascii="Times New Roman" w:hAnsi="Times New Roman" w:cs="Times New Roman"/>
          <w:sz w:val="28"/>
          <w:szCs w:val="28"/>
        </w:rPr>
        <w:t>правоприемнику</w:t>
      </w:r>
      <w:proofErr w:type="spellEnd"/>
      <w:r>
        <w:rPr>
          <w:rFonts w:ascii="Times New Roman" w:hAnsi="Times New Roman" w:cs="Times New Roman"/>
          <w:sz w:val="28"/>
          <w:szCs w:val="28"/>
        </w:rPr>
        <w:t>, а при его отсутствии передаются на хранение в архивное учреждение района.</w:t>
      </w:r>
    </w:p>
    <w:p w:rsidR="0061285C"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t>8.9. При ликвидации или реорганизации (изменении организационно – правовой формы, статуса) Учреждения его Устав, лицензия утрачивают силу.</w:t>
      </w:r>
    </w:p>
    <w:p w:rsidR="0061285C"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t>8.10. Учреждение считается реорганизованным или ликвидированным с момента внесения записи об этом в реестре государственной регистрации.</w:t>
      </w:r>
    </w:p>
    <w:p w:rsidR="0061285C"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t>8.11. В случае реорганизации, ликвидации Учреждения Учредитель обеспечивает перевод обучающихся с согласия их родителей в другие образовательные организации соответствующего типа.</w:t>
      </w:r>
    </w:p>
    <w:p w:rsidR="0061285C" w:rsidRPr="00D45D41" w:rsidRDefault="0061285C" w:rsidP="0061285C">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8.12. Учреждение гарантирует учет и обеспечивает сохранность документов по личному составу. В случае реорганизации Учреждение передает документы по личному составу – </w:t>
      </w:r>
      <w:proofErr w:type="spellStart"/>
      <w:r>
        <w:rPr>
          <w:rFonts w:ascii="Times New Roman" w:hAnsi="Times New Roman" w:cs="Times New Roman"/>
          <w:sz w:val="28"/>
          <w:szCs w:val="28"/>
        </w:rPr>
        <w:t>правоприемнику</w:t>
      </w:r>
      <w:proofErr w:type="spellEnd"/>
      <w:r>
        <w:rPr>
          <w:rFonts w:ascii="Times New Roman" w:hAnsi="Times New Roman" w:cs="Times New Roman"/>
          <w:sz w:val="28"/>
          <w:szCs w:val="28"/>
        </w:rPr>
        <w:t xml:space="preserve">, при отсутствии </w:t>
      </w:r>
      <w:proofErr w:type="spellStart"/>
      <w:r>
        <w:rPr>
          <w:rFonts w:ascii="Times New Roman" w:hAnsi="Times New Roman" w:cs="Times New Roman"/>
          <w:sz w:val="28"/>
          <w:szCs w:val="28"/>
        </w:rPr>
        <w:t>правоприемника</w:t>
      </w:r>
      <w:proofErr w:type="spellEnd"/>
      <w:r>
        <w:rPr>
          <w:rFonts w:ascii="Times New Roman" w:hAnsi="Times New Roman" w:cs="Times New Roman"/>
          <w:sz w:val="28"/>
          <w:szCs w:val="28"/>
        </w:rPr>
        <w:t xml:space="preserve"> Учреждение передает документы по личному составу  на государственное хранение, иные документы сдаются на хранение в архив.</w:t>
      </w:r>
    </w:p>
    <w:p w:rsidR="0061285C" w:rsidRDefault="0061285C" w:rsidP="0061285C">
      <w:pPr>
        <w:spacing w:after="0" w:line="240" w:lineRule="auto"/>
        <w:contextualSpacing/>
        <w:jc w:val="both"/>
        <w:rPr>
          <w:rFonts w:ascii="Times New Roman" w:hAnsi="Times New Roman" w:cs="Times New Roman"/>
          <w:sz w:val="28"/>
          <w:szCs w:val="28"/>
        </w:rPr>
      </w:pPr>
    </w:p>
    <w:p w:rsidR="0061285C" w:rsidRDefault="0061285C" w:rsidP="0061285C">
      <w:pPr>
        <w:shd w:val="clear" w:color="auto" w:fill="FFFFFF"/>
        <w:spacing w:after="0" w:line="240" w:lineRule="auto"/>
        <w:contextualSpacing/>
      </w:pPr>
    </w:p>
    <w:p w:rsidR="0061285C" w:rsidRDefault="0061285C" w:rsidP="0061285C">
      <w:pPr>
        <w:shd w:val="clear" w:color="auto" w:fill="FFFFFF"/>
        <w:spacing w:after="0" w:line="240" w:lineRule="auto"/>
        <w:contextualSpacing/>
      </w:pPr>
    </w:p>
    <w:p w:rsidR="0061285C" w:rsidRDefault="0061285C">
      <w:r>
        <w:rPr>
          <w:noProof/>
        </w:rPr>
        <w:lastRenderedPageBreak/>
        <w:drawing>
          <wp:inline distT="0" distB="0" distL="0" distR="0">
            <wp:extent cx="5940425" cy="8155940"/>
            <wp:effectExtent l="19050" t="0" r="3175" b="0"/>
            <wp:docPr id="2" name="Рисунок 1" descr="Устав посл.страниц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став посл.страница.jpeg"/>
                    <pic:cNvPicPr/>
                  </pic:nvPicPr>
                  <pic:blipFill>
                    <a:blip r:embed="rId7"/>
                    <a:stretch>
                      <a:fillRect/>
                    </a:stretch>
                  </pic:blipFill>
                  <pic:spPr>
                    <a:xfrm>
                      <a:off x="0" y="0"/>
                      <a:ext cx="5940425" cy="8155940"/>
                    </a:xfrm>
                    <a:prstGeom prst="rect">
                      <a:avLst/>
                    </a:prstGeom>
                  </pic:spPr>
                </pic:pic>
              </a:graphicData>
            </a:graphic>
          </wp:inline>
        </w:drawing>
      </w:r>
    </w:p>
    <w:p w:rsidR="0061285C" w:rsidRDefault="0061285C"/>
    <w:p w:rsidR="0061285C" w:rsidRDefault="0061285C"/>
    <w:p w:rsidR="0061285C" w:rsidRDefault="0061285C"/>
    <w:p w:rsidR="0061285C" w:rsidRDefault="0061285C"/>
    <w:sectPr w:rsidR="006128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176B0"/>
    <w:multiLevelType w:val="hybridMultilevel"/>
    <w:tmpl w:val="409A9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977C6"/>
    <w:multiLevelType w:val="singleLevel"/>
    <w:tmpl w:val="7ED658E6"/>
    <w:lvl w:ilvl="0">
      <w:start w:val="4"/>
      <w:numFmt w:val="bullet"/>
      <w:lvlText w:val="-"/>
      <w:lvlJc w:val="left"/>
      <w:pPr>
        <w:tabs>
          <w:tab w:val="num" w:pos="585"/>
        </w:tabs>
        <w:ind w:left="585" w:hanging="360"/>
      </w:pPr>
    </w:lvl>
  </w:abstractNum>
  <w:abstractNum w:abstractNumId="2">
    <w:nsid w:val="291A0D14"/>
    <w:multiLevelType w:val="hybridMultilevel"/>
    <w:tmpl w:val="46DE10BE"/>
    <w:lvl w:ilvl="0" w:tplc="05501648">
      <w:start w:val="1"/>
      <w:numFmt w:val="decimal"/>
      <w:lvlText w:val="%1)"/>
      <w:lvlJc w:val="left"/>
      <w:pPr>
        <w:ind w:left="435"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2741D18"/>
    <w:multiLevelType w:val="hybridMultilevel"/>
    <w:tmpl w:val="B5921F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5979D4"/>
    <w:multiLevelType w:val="multilevel"/>
    <w:tmpl w:val="A15CC88E"/>
    <w:lvl w:ilvl="0">
      <w:start w:val="1"/>
      <w:numFmt w:val="decimal"/>
      <w:lvlText w:val="%1."/>
      <w:lvlJc w:val="left"/>
      <w:pPr>
        <w:ind w:left="1129" w:hanging="420"/>
      </w:pPr>
      <w:rPr>
        <w:rFonts w:hint="default"/>
      </w:rPr>
    </w:lvl>
    <w:lvl w:ilvl="1">
      <w:start w:val="19"/>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5E8D1027"/>
    <w:multiLevelType w:val="hybridMultilevel"/>
    <w:tmpl w:val="CF626B4C"/>
    <w:lvl w:ilvl="0" w:tplc="0419000F">
      <w:start w:val="1"/>
      <w:numFmt w:val="decimal"/>
      <w:lvlText w:val="%1."/>
      <w:lvlJc w:val="left"/>
      <w:pPr>
        <w:ind w:left="4471" w:hanging="360"/>
      </w:p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6">
    <w:nsid w:val="78AC3F91"/>
    <w:multiLevelType w:val="hybridMultilevel"/>
    <w:tmpl w:val="BC908F2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6"/>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61285C"/>
    <w:rsid w:val="0061285C"/>
    <w:rsid w:val="008B0F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uiPriority w:val="9"/>
    <w:semiHidden/>
    <w:unhideWhenUsed/>
    <w:qFormat/>
    <w:rsid w:val="0061285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61285C"/>
    <w:rPr>
      <w:rFonts w:asciiTheme="majorHAnsi" w:eastAsiaTheme="majorEastAsia" w:hAnsiTheme="majorHAnsi" w:cstheme="majorBidi"/>
      <w:i/>
      <w:iCs/>
      <w:color w:val="243F60" w:themeColor="accent1" w:themeShade="7F"/>
    </w:rPr>
  </w:style>
  <w:style w:type="character" w:styleId="a3">
    <w:name w:val="Strong"/>
    <w:basedOn w:val="a0"/>
    <w:qFormat/>
    <w:rsid w:val="0061285C"/>
    <w:rPr>
      <w:b/>
      <w:bCs/>
    </w:rPr>
  </w:style>
  <w:style w:type="paragraph" w:styleId="a4">
    <w:name w:val="Body Text Indent"/>
    <w:basedOn w:val="a"/>
    <w:link w:val="a5"/>
    <w:rsid w:val="006128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61285C"/>
    <w:rPr>
      <w:rFonts w:ascii="Times New Roman" w:eastAsia="Times New Roman" w:hAnsi="Times New Roman" w:cs="Times New Roman"/>
      <w:sz w:val="24"/>
      <w:szCs w:val="24"/>
    </w:rPr>
  </w:style>
  <w:style w:type="paragraph" w:styleId="a6">
    <w:name w:val="Body Text"/>
    <w:basedOn w:val="a"/>
    <w:link w:val="a7"/>
    <w:rsid w:val="006128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61285C"/>
    <w:rPr>
      <w:rFonts w:ascii="Times New Roman" w:eastAsia="Times New Roman" w:hAnsi="Times New Roman" w:cs="Times New Roman"/>
      <w:sz w:val="24"/>
      <w:szCs w:val="24"/>
    </w:rPr>
  </w:style>
  <w:style w:type="paragraph" w:customStyle="1" w:styleId="ConsPlusNonformat">
    <w:name w:val="ConsPlusNonformat"/>
    <w:uiPriority w:val="99"/>
    <w:rsid w:val="0061285C"/>
    <w:pPr>
      <w:widowControl w:val="0"/>
      <w:autoSpaceDE w:val="0"/>
      <w:autoSpaceDN w:val="0"/>
      <w:adjustRightInd w:val="0"/>
      <w:spacing w:after="0" w:line="240" w:lineRule="auto"/>
    </w:pPr>
    <w:rPr>
      <w:rFonts w:ascii="Courier New" w:hAnsi="Courier New" w:cs="Courier New"/>
      <w:sz w:val="20"/>
      <w:szCs w:val="20"/>
    </w:rPr>
  </w:style>
  <w:style w:type="paragraph" w:styleId="a8">
    <w:name w:val="List Paragraph"/>
    <w:basedOn w:val="a"/>
    <w:uiPriority w:val="34"/>
    <w:qFormat/>
    <w:rsid w:val="0061285C"/>
    <w:pPr>
      <w:ind w:left="720"/>
      <w:contextualSpacing/>
    </w:pPr>
  </w:style>
  <w:style w:type="paragraph" w:styleId="a9">
    <w:name w:val="Balloon Text"/>
    <w:basedOn w:val="a"/>
    <w:link w:val="aa"/>
    <w:uiPriority w:val="99"/>
    <w:semiHidden/>
    <w:unhideWhenUsed/>
    <w:rsid w:val="006128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128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1C6F5-E400-48E2-BC92-1955CD62F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9871</Words>
  <Characters>56265</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2015-10-31T05:41:00Z</dcterms:created>
  <dcterms:modified xsi:type="dcterms:W3CDTF">2015-10-31T06:02:00Z</dcterms:modified>
</cp:coreProperties>
</file>