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57" w:rsidRDefault="00C22857" w:rsidP="00C22857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</w:t>
      </w:r>
      <w:r w:rsidRPr="00C22857">
        <w:rPr>
          <w:rFonts w:ascii="Times New Roman" w:hAnsi="Times New Roman" w:cs="Times New Roman"/>
          <w:noProof/>
          <w:sz w:val="28"/>
          <w:szCs w:val="28"/>
          <w:lang w:eastAsia="ru-RU"/>
        </w:rPr>
        <w:t>Материал подготовили:</w:t>
      </w:r>
    </w:p>
    <w:p w:rsidR="00C22857" w:rsidRPr="00C22857" w:rsidRDefault="00C22857" w:rsidP="00C22857">
      <w:pPr>
        <w:jc w:val="right"/>
        <w:rPr>
          <w:rFonts w:ascii="Times New Roman" w:hAnsi="Times New Roman" w:cs="Times New Roman"/>
          <w:sz w:val="28"/>
          <w:szCs w:val="28"/>
        </w:rPr>
      </w:pPr>
      <w:r w:rsidRPr="00C228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22857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 w:rsidRPr="00C22857">
        <w:rPr>
          <w:rFonts w:ascii="Times New Roman" w:hAnsi="Times New Roman" w:cs="Times New Roman"/>
          <w:sz w:val="28"/>
          <w:szCs w:val="28"/>
        </w:rPr>
        <w:t>Фатова</w:t>
      </w:r>
      <w:proofErr w:type="spellEnd"/>
      <w:r w:rsidRPr="00C22857">
        <w:rPr>
          <w:rFonts w:ascii="Times New Roman" w:hAnsi="Times New Roman" w:cs="Times New Roman"/>
          <w:sz w:val="28"/>
          <w:szCs w:val="28"/>
        </w:rPr>
        <w:t xml:space="preserve"> Т.В., Шадрина С.А.</w:t>
      </w:r>
    </w:p>
    <w:p w:rsidR="00C22857" w:rsidRDefault="00C22857" w:rsidP="00C228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857" w:rsidRDefault="00C22857" w:rsidP="00CE10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323" w:rsidRPr="00C22857" w:rsidRDefault="00F76253" w:rsidP="00C22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22857">
        <w:rPr>
          <w:rFonts w:ascii="Times New Roman" w:hAnsi="Times New Roman" w:cs="Times New Roman"/>
          <w:b/>
          <w:sz w:val="28"/>
          <w:szCs w:val="28"/>
        </w:rPr>
        <w:t>Влияние семьи и детского сада на нравственное воспитание детей дошкольного возраста</w:t>
      </w:r>
    </w:p>
    <w:bookmarkEnd w:id="0"/>
    <w:p w:rsidR="002D4FB3" w:rsidRPr="00CE10F1" w:rsidRDefault="002D4FB3" w:rsidP="00CE10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FB3" w:rsidRPr="002D4FB3" w:rsidRDefault="002D4FB3" w:rsidP="00C22857">
      <w:pPr>
        <w:jc w:val="both"/>
        <w:rPr>
          <w:rFonts w:ascii="Times New Roman" w:hAnsi="Times New Roman" w:cs="Times New Roman"/>
          <w:sz w:val="28"/>
          <w:szCs w:val="28"/>
        </w:rPr>
      </w:pPr>
      <w:r w:rsidRPr="002D4FB3">
        <w:rPr>
          <w:rFonts w:ascii="Times New Roman" w:hAnsi="Times New Roman" w:cs="Times New Roman"/>
          <w:sz w:val="28"/>
          <w:szCs w:val="28"/>
        </w:rPr>
        <w:t>Основой нравственного воспитания являются общечеловеческие ценности, нормы морали, выработанные людьми в процессе исторического развития общества. К ним относятся такие личностные качества, как честность, справедливость, порядочность, уважение, долг, гуманизм, трудолюбие.</w:t>
      </w:r>
    </w:p>
    <w:p w:rsidR="002536F5" w:rsidRDefault="00312F55" w:rsidP="00C22857">
      <w:pPr>
        <w:jc w:val="both"/>
        <w:rPr>
          <w:rFonts w:ascii="Times New Roman" w:hAnsi="Times New Roman" w:cs="Times New Roman"/>
          <w:sz w:val="28"/>
          <w:szCs w:val="28"/>
        </w:rPr>
      </w:pPr>
      <w:r w:rsidRPr="00CE10F1">
        <w:rPr>
          <w:rFonts w:ascii="Times New Roman" w:hAnsi="Times New Roman" w:cs="Times New Roman"/>
          <w:sz w:val="28"/>
          <w:szCs w:val="28"/>
        </w:rPr>
        <w:t>Воспитание нравственных качеств у ребенка является непростой задачей. Реализацию данной задачи лучше всего начинать с рождения и активно продолжать в дошкольном возрасте, так как в этот период активно формируются нормы морали и поведения. Формирование правильных духовно-нравственных основ личности составляет одну из ведущих задач современного общества</w:t>
      </w:r>
      <w:r w:rsidR="002536F5">
        <w:rPr>
          <w:rFonts w:ascii="Times New Roman" w:hAnsi="Times New Roman" w:cs="Times New Roman"/>
          <w:sz w:val="28"/>
          <w:szCs w:val="28"/>
        </w:rPr>
        <w:t>.</w:t>
      </w:r>
      <w:r w:rsidRPr="00CE1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C0D" w:rsidRDefault="00312F55" w:rsidP="00C22857">
      <w:pPr>
        <w:jc w:val="both"/>
        <w:rPr>
          <w:rFonts w:ascii="Times New Roman" w:hAnsi="Times New Roman" w:cs="Times New Roman"/>
          <w:sz w:val="28"/>
          <w:szCs w:val="28"/>
        </w:rPr>
      </w:pPr>
      <w:r w:rsidRPr="00CE10F1">
        <w:rPr>
          <w:rFonts w:ascii="Times New Roman" w:hAnsi="Times New Roman" w:cs="Times New Roman"/>
          <w:sz w:val="28"/>
          <w:szCs w:val="28"/>
        </w:rPr>
        <w:t xml:space="preserve">Главным условием, обеспечивающим воспитание и формирование нравственной личности, является семья. </w:t>
      </w:r>
      <w:r w:rsidR="00CE10F1" w:rsidRPr="00CE10F1">
        <w:rPr>
          <w:rFonts w:ascii="Times New Roman" w:hAnsi="Times New Roman" w:cs="Times New Roman"/>
          <w:sz w:val="28"/>
          <w:szCs w:val="28"/>
        </w:rPr>
        <w:t>Переоценить важность семьи в нравственном воспитании дошкольников невозможно. Способы поведения, принятые в семье, воспринимаются и усваиваются ребенком, как правило, в качестве общепринятой нормы. И задача родителей заключается в том, чтобы помочь дошкольнику определиться с объектами его чувств, сделать их общественно ценными (обсуждать с ним нравственные вопросы, добиваться формирования ясной системы ценностей, чтобы малыш понимал, какие поступки недопустимы, а какие желательны и одобряемы обществом). Чувства позволяют человеку испытать удовлетворение после совершения правильного поступка или заставляют испытывать угрызения совести, если нравственные нормы были нарушены. Основа таких чувств как раз и закладывается в детстве. Многие родители не осознают полноценного значения того, что именно в детстве происходит становление социальных норм, моральных требований и образцов, основанных на подражании детей родителям.</w:t>
      </w:r>
      <w:r w:rsidR="00857555" w:rsidRPr="00857555">
        <w:t xml:space="preserve"> </w:t>
      </w:r>
      <w:r w:rsidR="00857555" w:rsidRPr="00857555">
        <w:rPr>
          <w:rFonts w:ascii="Times New Roman" w:hAnsi="Times New Roman" w:cs="Times New Roman"/>
          <w:sz w:val="28"/>
          <w:szCs w:val="28"/>
        </w:rPr>
        <w:t>Усваивая нормы поведения и отношения родителей, ребёнок многое перенимает у них, соответственно ведёт себя с близкими людьми и за пределами семьи.</w:t>
      </w:r>
      <w:r w:rsidR="002536F5" w:rsidRPr="002536F5">
        <w:t xml:space="preserve"> </w:t>
      </w:r>
      <w:r w:rsidR="002536F5" w:rsidRPr="002536F5">
        <w:rPr>
          <w:rFonts w:ascii="Times New Roman" w:hAnsi="Times New Roman" w:cs="Times New Roman"/>
          <w:sz w:val="28"/>
          <w:szCs w:val="28"/>
        </w:rPr>
        <w:t xml:space="preserve">Проникнуть во внутренний мир ребенка, понять его и прийти к взаимопониманию непросто. </w:t>
      </w:r>
      <w:r w:rsidR="00023BC5" w:rsidRPr="00023BC5">
        <w:rPr>
          <w:rFonts w:ascii="Times New Roman" w:hAnsi="Times New Roman" w:cs="Times New Roman"/>
          <w:sz w:val="28"/>
          <w:szCs w:val="28"/>
        </w:rPr>
        <w:t xml:space="preserve">Важной особенностью нравственного воспитания дошкольников является то, что содержание их общения с взрослыми должно быть педагогически ценным, только в этом случае оно </w:t>
      </w:r>
      <w:r w:rsidR="00023BC5" w:rsidRPr="00023BC5">
        <w:rPr>
          <w:rFonts w:ascii="Times New Roman" w:hAnsi="Times New Roman" w:cs="Times New Roman"/>
          <w:sz w:val="28"/>
          <w:szCs w:val="28"/>
        </w:rPr>
        <w:lastRenderedPageBreak/>
        <w:t>сможет оказать нужное нравственное воздействие на ребенка. Нравственное воспитание в ДОУ осуществляется в условиях детского общества, где для каждого ребенка формируется возможность углубления и накопления положительного опыта и взаимоотношений с детьми и взрослыми.</w:t>
      </w:r>
      <w:r w:rsidR="000236FE" w:rsidRPr="000236FE">
        <w:t xml:space="preserve"> </w:t>
      </w:r>
      <w:r w:rsidR="000236FE" w:rsidRPr="000236FE">
        <w:rPr>
          <w:rFonts w:ascii="Times New Roman" w:hAnsi="Times New Roman" w:cs="Times New Roman"/>
          <w:sz w:val="28"/>
          <w:szCs w:val="28"/>
        </w:rPr>
        <w:t xml:space="preserve">Для достижения наилучшего результата в работе с детьми </w:t>
      </w:r>
      <w:r w:rsidR="0007756D">
        <w:rPr>
          <w:rFonts w:ascii="Times New Roman" w:hAnsi="Times New Roman" w:cs="Times New Roman"/>
          <w:sz w:val="28"/>
          <w:szCs w:val="28"/>
        </w:rPr>
        <w:t>мы используем</w:t>
      </w:r>
      <w:r w:rsidR="000236FE" w:rsidRPr="000236FE">
        <w:rPr>
          <w:rFonts w:ascii="Times New Roman" w:hAnsi="Times New Roman" w:cs="Times New Roman"/>
          <w:sz w:val="28"/>
          <w:szCs w:val="28"/>
        </w:rPr>
        <w:t xml:space="preserve"> разнообразные методы и приемы воспитания: метод приучения детей к положительным формам общественного поведения, воспитания нравственных привычек основанный на систематическом применении норм и правил (здороваться, прощаться, благодарить за услугу, вежливо отвечать на вопросы и т.д.); пример взрослого или другого ребенка (желание быть похожим на того кто затронул чувства ребенка), наблюдение за деятельностью педаго</w:t>
      </w:r>
      <w:r w:rsidR="004F79E9">
        <w:rPr>
          <w:rFonts w:ascii="Times New Roman" w:hAnsi="Times New Roman" w:cs="Times New Roman"/>
          <w:sz w:val="28"/>
          <w:szCs w:val="28"/>
        </w:rPr>
        <w:t>га и детей во время игр, занятия, труд</w:t>
      </w:r>
      <w:r w:rsidR="00982C29">
        <w:rPr>
          <w:rFonts w:ascii="Times New Roman" w:hAnsi="Times New Roman" w:cs="Times New Roman"/>
          <w:sz w:val="28"/>
          <w:szCs w:val="28"/>
        </w:rPr>
        <w:t>,</w:t>
      </w:r>
      <w:r w:rsidR="000236FE" w:rsidRPr="000236FE">
        <w:rPr>
          <w:rFonts w:ascii="Times New Roman" w:hAnsi="Times New Roman" w:cs="Times New Roman"/>
          <w:sz w:val="28"/>
          <w:szCs w:val="28"/>
        </w:rPr>
        <w:t xml:space="preserve"> </w:t>
      </w:r>
      <w:r w:rsidR="004F79E9">
        <w:rPr>
          <w:rFonts w:ascii="Times New Roman" w:hAnsi="Times New Roman" w:cs="Times New Roman"/>
          <w:sz w:val="28"/>
          <w:szCs w:val="28"/>
        </w:rPr>
        <w:t>ситуативные</w:t>
      </w:r>
      <w:r w:rsidR="000236FE" w:rsidRPr="000236FE">
        <w:rPr>
          <w:rFonts w:ascii="Times New Roman" w:hAnsi="Times New Roman" w:cs="Times New Roman"/>
          <w:sz w:val="28"/>
          <w:szCs w:val="28"/>
        </w:rPr>
        <w:t xml:space="preserve"> – </w:t>
      </w:r>
      <w:r w:rsidR="00650A94">
        <w:rPr>
          <w:rFonts w:ascii="Times New Roman" w:hAnsi="Times New Roman" w:cs="Times New Roman"/>
          <w:sz w:val="28"/>
          <w:szCs w:val="28"/>
        </w:rPr>
        <w:t>разговор,</w:t>
      </w:r>
      <w:r w:rsidR="00650A94" w:rsidRPr="00650A94">
        <w:rPr>
          <w:rFonts w:ascii="Times New Roman" w:hAnsi="Times New Roman" w:cs="Times New Roman"/>
          <w:sz w:val="28"/>
          <w:szCs w:val="28"/>
        </w:rPr>
        <w:t xml:space="preserve"> </w:t>
      </w:r>
      <w:r w:rsidR="00650A94" w:rsidRPr="004F79E9">
        <w:rPr>
          <w:rFonts w:ascii="Times New Roman" w:hAnsi="Times New Roman" w:cs="Times New Roman"/>
          <w:sz w:val="28"/>
          <w:szCs w:val="28"/>
        </w:rPr>
        <w:t>метод убеждения</w:t>
      </w:r>
      <w:r w:rsidR="0007756D">
        <w:rPr>
          <w:rFonts w:ascii="Times New Roman" w:hAnsi="Times New Roman" w:cs="Times New Roman"/>
          <w:sz w:val="28"/>
          <w:szCs w:val="28"/>
        </w:rPr>
        <w:t>.</w:t>
      </w:r>
      <w:r w:rsidR="004F79E9" w:rsidRPr="004F79E9">
        <w:t xml:space="preserve"> </w:t>
      </w:r>
      <w:r w:rsidR="00650A94">
        <w:rPr>
          <w:rFonts w:ascii="Times New Roman" w:hAnsi="Times New Roman" w:cs="Times New Roman"/>
          <w:sz w:val="28"/>
          <w:szCs w:val="28"/>
        </w:rPr>
        <w:t>Б</w:t>
      </w:r>
      <w:r w:rsidR="004F79E9" w:rsidRPr="004F79E9">
        <w:rPr>
          <w:rFonts w:ascii="Times New Roman" w:hAnsi="Times New Roman" w:cs="Times New Roman"/>
          <w:sz w:val="28"/>
          <w:szCs w:val="28"/>
        </w:rPr>
        <w:t>еседы о нравственном поведении; этические беседы; чтение и анализ художественных произведений и сказок; рассказывание, рассматривание и обсуждение ка</w:t>
      </w:r>
      <w:r w:rsidR="00650A94">
        <w:rPr>
          <w:rFonts w:ascii="Times New Roman" w:hAnsi="Times New Roman" w:cs="Times New Roman"/>
          <w:sz w:val="28"/>
          <w:szCs w:val="28"/>
        </w:rPr>
        <w:t>ртин, иллюстраций, мультфильмов.</w:t>
      </w:r>
      <w:r w:rsidR="0065305E" w:rsidRPr="0065305E">
        <w:t xml:space="preserve"> </w:t>
      </w:r>
      <w:r w:rsidR="0065305E" w:rsidRPr="0065305E">
        <w:rPr>
          <w:rFonts w:ascii="Times New Roman" w:hAnsi="Times New Roman" w:cs="Times New Roman"/>
          <w:sz w:val="28"/>
          <w:szCs w:val="28"/>
        </w:rPr>
        <w:t>Добрые отношения к людям и сверстникам помогают воспитывать разнообразные игры, где ведущую роль выполняют сами дети.</w:t>
      </w:r>
      <w:r w:rsidR="0065305E" w:rsidRPr="0065305E">
        <w:t xml:space="preserve"> </w:t>
      </w:r>
      <w:r w:rsidR="0065305E">
        <w:rPr>
          <w:rFonts w:ascii="Times New Roman" w:hAnsi="Times New Roman" w:cs="Times New Roman"/>
          <w:sz w:val="28"/>
          <w:szCs w:val="28"/>
        </w:rPr>
        <w:t>В</w:t>
      </w:r>
      <w:r w:rsidR="0065305E" w:rsidRPr="004F79E9">
        <w:rPr>
          <w:rFonts w:ascii="Times New Roman" w:hAnsi="Times New Roman" w:cs="Times New Roman"/>
          <w:sz w:val="28"/>
          <w:szCs w:val="28"/>
        </w:rPr>
        <w:t xml:space="preserve"> </w:t>
      </w:r>
      <w:r w:rsidR="0065305E">
        <w:rPr>
          <w:rFonts w:ascii="Times New Roman" w:hAnsi="Times New Roman" w:cs="Times New Roman"/>
          <w:sz w:val="28"/>
          <w:szCs w:val="28"/>
        </w:rPr>
        <w:t>игровые ситуации</w:t>
      </w:r>
      <w:r w:rsidR="0065305E" w:rsidRPr="0065305E">
        <w:rPr>
          <w:rFonts w:ascii="Times New Roman" w:hAnsi="Times New Roman" w:cs="Times New Roman"/>
          <w:sz w:val="28"/>
          <w:szCs w:val="28"/>
        </w:rPr>
        <w:t xml:space="preserve"> </w:t>
      </w:r>
      <w:r w:rsidR="0065305E">
        <w:rPr>
          <w:rFonts w:ascii="Times New Roman" w:hAnsi="Times New Roman" w:cs="Times New Roman"/>
          <w:sz w:val="28"/>
          <w:szCs w:val="28"/>
        </w:rPr>
        <w:t>разбираем</w:t>
      </w:r>
      <w:r w:rsidR="0065305E" w:rsidRPr="0065305E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65305E">
        <w:rPr>
          <w:rFonts w:ascii="Times New Roman" w:hAnsi="Times New Roman" w:cs="Times New Roman"/>
          <w:sz w:val="28"/>
          <w:szCs w:val="28"/>
        </w:rPr>
        <w:t>а</w:t>
      </w:r>
      <w:r w:rsidR="0065305E" w:rsidRPr="0065305E">
        <w:rPr>
          <w:rFonts w:ascii="Times New Roman" w:hAnsi="Times New Roman" w:cs="Times New Roman"/>
          <w:sz w:val="28"/>
          <w:szCs w:val="28"/>
        </w:rPr>
        <w:t xml:space="preserve"> поведения между друзьями и в конфликтных ситуациях.</w:t>
      </w:r>
      <w:r w:rsidR="004F79E9" w:rsidRPr="004F79E9">
        <w:rPr>
          <w:rFonts w:ascii="Times New Roman" w:hAnsi="Times New Roman" w:cs="Times New Roman"/>
          <w:sz w:val="28"/>
          <w:szCs w:val="28"/>
        </w:rPr>
        <w:t xml:space="preserve"> </w:t>
      </w:r>
      <w:r w:rsidR="0065305E">
        <w:rPr>
          <w:rFonts w:ascii="Times New Roman" w:hAnsi="Times New Roman" w:cs="Times New Roman"/>
          <w:sz w:val="28"/>
          <w:szCs w:val="28"/>
        </w:rPr>
        <w:t>Так же используем д</w:t>
      </w:r>
      <w:r w:rsidR="004F79E9">
        <w:rPr>
          <w:rFonts w:ascii="Times New Roman" w:hAnsi="Times New Roman" w:cs="Times New Roman"/>
          <w:sz w:val="28"/>
          <w:szCs w:val="28"/>
        </w:rPr>
        <w:t>идактические, подвижные</w:t>
      </w:r>
      <w:r w:rsidR="00650A94">
        <w:rPr>
          <w:rFonts w:ascii="Times New Roman" w:hAnsi="Times New Roman" w:cs="Times New Roman"/>
          <w:sz w:val="28"/>
          <w:szCs w:val="28"/>
        </w:rPr>
        <w:t>, сюжетно-ролевые</w:t>
      </w:r>
      <w:r w:rsidR="004F79E9">
        <w:rPr>
          <w:rFonts w:ascii="Times New Roman" w:hAnsi="Times New Roman" w:cs="Times New Roman"/>
          <w:sz w:val="28"/>
          <w:szCs w:val="28"/>
        </w:rPr>
        <w:t xml:space="preserve"> игры</w:t>
      </w:r>
      <w:r w:rsidR="00857555">
        <w:rPr>
          <w:rFonts w:ascii="Times New Roman" w:hAnsi="Times New Roman" w:cs="Times New Roman"/>
          <w:sz w:val="28"/>
          <w:szCs w:val="28"/>
        </w:rPr>
        <w:t xml:space="preserve"> («Поиски добрых слов», «Хорошо-плохо», «Мы идем в гости», «Добрые дела» и др.)</w:t>
      </w:r>
      <w:r w:rsidR="00650A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C0D" w:rsidRDefault="00E87C0D" w:rsidP="00023BC5">
      <w:pPr>
        <w:rPr>
          <w:rFonts w:ascii="Times New Roman" w:hAnsi="Times New Roman" w:cs="Times New Roman"/>
          <w:sz w:val="28"/>
          <w:szCs w:val="28"/>
        </w:rPr>
      </w:pPr>
      <w:r w:rsidRPr="009D7841">
        <w:rPr>
          <w:noProof/>
          <w:lang w:eastAsia="ru-RU"/>
        </w:rPr>
        <w:drawing>
          <wp:inline distT="0" distB="0" distL="0" distR="0" wp14:anchorId="22F93523" wp14:editId="4D7850DD">
            <wp:extent cx="1719072" cy="1289305"/>
            <wp:effectExtent l="0" t="0" r="0" b="6350"/>
            <wp:docPr id="1" name="Рисунок 1" descr="C:\Users\Светлана\Desktop\-T4UFUppT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-T4UFUppTX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2086" cy="130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Pr="003B1248">
        <w:rPr>
          <w:noProof/>
          <w:lang w:eastAsia="ru-RU"/>
        </w:rPr>
        <w:drawing>
          <wp:inline distT="0" distB="0" distL="0" distR="0" wp14:anchorId="242491F0" wp14:editId="29FF6527">
            <wp:extent cx="1732957" cy="1299718"/>
            <wp:effectExtent l="0" t="0" r="635" b="0"/>
            <wp:docPr id="13" name="Рисунок 13" descr="https://sun9-23.userapi.com/impg/4rCIc3LaioByFLKcM2skKdOVKrpaBMOI3iSaUQ/aRr6Wn7VT5k.jpg?size=1280x960&amp;quality=95&amp;sign=9d8f853b87df385d6755f3ecd69c477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23.userapi.com/impg/4rCIc3LaioByFLKcM2skKdOVKrpaBMOI3iSaUQ/aRr6Wn7VT5k.jpg?size=1280x960&amp;quality=95&amp;sign=9d8f853b87df385d6755f3ecd69c477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81" cy="130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Pr="008D5219">
        <w:rPr>
          <w:noProof/>
          <w:lang w:eastAsia="ru-RU"/>
        </w:rPr>
        <w:drawing>
          <wp:inline distT="0" distB="0" distL="0" distR="0" wp14:anchorId="5EFF8FD0" wp14:editId="0D3CF9FA">
            <wp:extent cx="1719072" cy="1293602"/>
            <wp:effectExtent l="0" t="0" r="0" b="1905"/>
            <wp:docPr id="15" name="Рисунок 15" descr="https://sun9-65.userapi.com/impg/BnhQ9Wk8rGUCy0dtzi6TNZGZxmg1OD2DGJT9hg/7205lqQorK4.jpg?size=1280x963&amp;quality=95&amp;sign=05127f22819f0cd97dd05d2576de940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un9-65.userapi.com/impg/BnhQ9Wk8rGUCy0dtzi6TNZGZxmg1OD2DGJT9hg/7205lqQorK4.jpg?size=1280x963&amp;quality=95&amp;sign=05127f22819f0cd97dd05d2576de9402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116" cy="1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0D" w:rsidRDefault="00650A94" w:rsidP="00023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</w:t>
      </w:r>
      <w:r w:rsidRPr="00650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прогул</w:t>
      </w:r>
      <w:r w:rsidRPr="00650A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 и экскурсии в музей, библиотеку</w:t>
      </w:r>
      <w:r w:rsidRPr="00650A94">
        <w:rPr>
          <w:rFonts w:ascii="Times New Roman" w:hAnsi="Times New Roman" w:cs="Times New Roman"/>
          <w:sz w:val="28"/>
          <w:szCs w:val="28"/>
        </w:rPr>
        <w:t>, которые так же помогают привить навыки нравственного и культурного поведения</w:t>
      </w:r>
      <w:r w:rsidR="004F79E9">
        <w:rPr>
          <w:rFonts w:ascii="Times New Roman" w:hAnsi="Times New Roman" w:cs="Times New Roman"/>
          <w:sz w:val="28"/>
          <w:szCs w:val="28"/>
        </w:rPr>
        <w:t>.</w:t>
      </w:r>
    </w:p>
    <w:p w:rsidR="00E87C0D" w:rsidRDefault="00E87C0D" w:rsidP="00023BC5">
      <w:pPr>
        <w:rPr>
          <w:rFonts w:ascii="Times New Roman" w:hAnsi="Times New Roman" w:cs="Times New Roman"/>
          <w:sz w:val="28"/>
          <w:szCs w:val="28"/>
        </w:rPr>
      </w:pPr>
      <w:r w:rsidRPr="00484623">
        <w:rPr>
          <w:noProof/>
          <w:lang w:eastAsia="ru-RU"/>
        </w:rPr>
        <w:drawing>
          <wp:inline distT="0" distB="0" distL="0" distR="0" wp14:anchorId="3B48B708" wp14:editId="6FA2735D">
            <wp:extent cx="1871472" cy="1408319"/>
            <wp:effectExtent l="0" t="0" r="0" b="1905"/>
            <wp:docPr id="7" name="Рисунок 7" descr="https://sun9-29.userapi.com/impf/KXhJSm9_VgWk06eee6y5eObbe5haS7MusS9N6Q/yev41Vmo3HM.jpg?size=807x607&amp;quality=95&amp;sign=b90e5f6529485cbe0cae94e7fe04f582&amp;c_uniq_tag=RhWZPl6QxdyvF24Jrut-Y2wf1WTjT5N4g4UasiA1as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9.userapi.com/impf/KXhJSm9_VgWk06eee6y5eObbe5haS7MusS9N6Q/yev41Vmo3HM.jpg?size=807x607&amp;quality=95&amp;sign=b90e5f6529485cbe0cae94e7fe04f582&amp;c_uniq_tag=RhWZPl6QxdyvF24Jrut-Y2wf1WTjT5N4g4UasiA1as8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437" cy="143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Pr="00484623">
        <w:rPr>
          <w:noProof/>
          <w:lang w:eastAsia="ru-RU"/>
        </w:rPr>
        <w:drawing>
          <wp:inline distT="0" distB="0" distL="0" distR="0" wp14:anchorId="2063D312" wp14:editId="30A50FF0">
            <wp:extent cx="1048512" cy="1391809"/>
            <wp:effectExtent l="0" t="0" r="0" b="0"/>
            <wp:docPr id="6" name="Рисунок 6" descr="C:\Users\Светлана\Desktop\музей\CX0z3MLvU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музей\CX0z3MLvU3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504" cy="140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Pr="003B1248">
        <w:rPr>
          <w:noProof/>
          <w:lang w:eastAsia="ru-RU"/>
        </w:rPr>
        <w:drawing>
          <wp:inline distT="0" distB="0" distL="0" distR="0" wp14:anchorId="33739C35" wp14:editId="753C60C3">
            <wp:extent cx="1858672" cy="1398651"/>
            <wp:effectExtent l="0" t="0" r="8255" b="0"/>
            <wp:docPr id="12" name="Рисунок 12" descr="https://sun9-19.userapi.com/impg/mfunGAJqprbNAO3SXBjXcSpvD5Vu5dcCyzUMUQ/QJ17Xso57fM.jpg?size=1280x963&amp;quality=95&amp;sign=608dd83025b5d65c6905ed571f2eb68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19.userapi.com/impg/mfunGAJqprbNAO3SXBjXcSpvD5Vu5dcCyzUMUQ/QJ17Xso57fM.jpg?size=1280x963&amp;quality=95&amp;sign=608dd83025b5d65c6905ed571f2eb68b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26" cy="141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C29" w:rsidRDefault="0065305E" w:rsidP="00C22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</w:t>
      </w:r>
      <w:r w:rsidRPr="004F79E9">
        <w:rPr>
          <w:rFonts w:ascii="Times New Roman" w:hAnsi="Times New Roman" w:cs="Times New Roman"/>
          <w:sz w:val="28"/>
          <w:szCs w:val="28"/>
        </w:rPr>
        <w:t xml:space="preserve"> различные акции, такие как: «Покормите птиц», «</w:t>
      </w:r>
      <w:r>
        <w:rPr>
          <w:rFonts w:ascii="Times New Roman" w:hAnsi="Times New Roman" w:cs="Times New Roman"/>
          <w:sz w:val="28"/>
          <w:szCs w:val="28"/>
        </w:rPr>
        <w:t>Тепло для Героя</w:t>
      </w:r>
      <w:r w:rsidRPr="004F79E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и т.п.</w:t>
      </w:r>
      <w:r w:rsidRPr="004F79E9">
        <w:rPr>
          <w:rFonts w:ascii="Times New Roman" w:hAnsi="Times New Roman" w:cs="Times New Roman"/>
          <w:sz w:val="28"/>
          <w:szCs w:val="28"/>
        </w:rPr>
        <w:t xml:space="preserve"> </w:t>
      </w:r>
      <w:r w:rsidR="004F79E9" w:rsidRPr="004F79E9">
        <w:rPr>
          <w:rFonts w:ascii="Times New Roman" w:hAnsi="Times New Roman" w:cs="Times New Roman"/>
          <w:sz w:val="28"/>
          <w:szCs w:val="28"/>
        </w:rPr>
        <w:t>Все эти методы направлены на формирование правильных оценок поведения</w:t>
      </w:r>
      <w:r w:rsidR="00EC7726">
        <w:rPr>
          <w:rFonts w:ascii="Times New Roman" w:hAnsi="Times New Roman" w:cs="Times New Roman"/>
          <w:sz w:val="28"/>
          <w:szCs w:val="28"/>
        </w:rPr>
        <w:t xml:space="preserve">, </w:t>
      </w:r>
      <w:r w:rsidR="004F79E9" w:rsidRPr="004F79E9">
        <w:rPr>
          <w:rFonts w:ascii="Times New Roman" w:hAnsi="Times New Roman" w:cs="Times New Roman"/>
          <w:sz w:val="28"/>
          <w:szCs w:val="28"/>
        </w:rPr>
        <w:t>отношений и превращения моральных представлений в мотивы поведения.</w:t>
      </w:r>
      <w:r w:rsidR="000236FE" w:rsidRPr="00023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C0D" w:rsidRDefault="00E87C0D" w:rsidP="00023BC5">
      <w:pPr>
        <w:rPr>
          <w:noProof/>
          <w:lang w:eastAsia="ru-RU"/>
        </w:rPr>
      </w:pPr>
      <w:r w:rsidRPr="009D7841">
        <w:rPr>
          <w:noProof/>
          <w:lang w:eastAsia="ru-RU"/>
        </w:rPr>
        <w:lastRenderedPageBreak/>
        <w:drawing>
          <wp:inline distT="0" distB="0" distL="0" distR="0" wp14:anchorId="1E1D0259" wp14:editId="59EFDDF5">
            <wp:extent cx="1755308" cy="1316482"/>
            <wp:effectExtent l="0" t="0" r="0" b="0"/>
            <wp:docPr id="5" name="Рисунок 5" descr="C:\Users\Светлана\Desktop\сво фото\ulXbuO--k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сво фото\ulXbuO--kZ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58" cy="132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Pr="00F16790">
        <w:rPr>
          <w:noProof/>
          <w:lang w:eastAsia="ru-RU"/>
        </w:rPr>
        <w:drawing>
          <wp:inline distT="0" distB="0" distL="0" distR="0" wp14:anchorId="0154E9E3" wp14:editId="319D5DD7">
            <wp:extent cx="963168" cy="1284197"/>
            <wp:effectExtent l="0" t="0" r="8890" b="0"/>
            <wp:docPr id="14" name="Рисунок 14" descr="https://sun9-49.userapi.com/impg/xm-2lD6b6o06geydNWILxh3ePe-qVmaoqoLuvA/QWTgQKWf_GA.jpg?size=810x1080&amp;quality=95&amp;sign=12a37b197fd5bfd5b6a2167cf8894f6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49.userapi.com/impg/xm-2lD6b6o06geydNWILxh3ePe-qVmaoqoLuvA/QWTgQKWf_GA.jpg?size=810x1080&amp;quality=95&amp;sign=12a37b197fd5bfd5b6a2167cf8894f6e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908" cy="129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Pr="00484623">
        <w:rPr>
          <w:noProof/>
          <w:lang w:eastAsia="ru-RU"/>
        </w:rPr>
        <w:drawing>
          <wp:inline distT="0" distB="0" distL="0" distR="0" wp14:anchorId="31357EA8" wp14:editId="6C48CB98">
            <wp:extent cx="951991" cy="1269295"/>
            <wp:effectExtent l="0" t="0" r="635" b="7620"/>
            <wp:docPr id="8" name="Рисунок 8" descr="https://sun9-23.userapi.com/impf/6JXuL5DEa33mqKJ2Hi4prFeetgLgS4dExf6QFw/9yLMJnjuVC8.jpg?size=810x1080&amp;quality=96&amp;sign=aeb79154550a62210f4c9cac925eb84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23.userapi.com/impf/6JXuL5DEa33mqKJ2Hi4prFeetgLgS4dExf6QFw/9yLMJnjuVC8.jpg?size=810x1080&amp;quality=96&amp;sign=aeb79154550a62210f4c9cac925eb849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98" cy="129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Pr="00980B56">
        <w:rPr>
          <w:noProof/>
          <w:lang w:eastAsia="ru-RU"/>
        </w:rPr>
        <w:drawing>
          <wp:inline distT="0" distB="0" distL="0" distR="0" wp14:anchorId="5327A028" wp14:editId="323802DD">
            <wp:extent cx="1709757" cy="1282319"/>
            <wp:effectExtent l="0" t="0" r="5080" b="0"/>
            <wp:docPr id="10" name="Рисунок 10" descr="https://sun9-20.userapi.com/impf/aKBURoHK4OS7-VjRc7WdrhmkdzgMdIfO0UHQ1A/CBxgdlafAqc.jpg?size=1280x960&amp;quality=96&amp;sign=c4858846ec7b49554b617b6e9bbb862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0.userapi.com/impf/aKBURoHK4OS7-VjRc7WdrhmkdzgMdIfO0UHQ1A/CBxgdlafAqc.jpg?size=1280x960&amp;quality=96&amp;sign=c4858846ec7b49554b617b6e9bbb862a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841" cy="130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0F1" w:rsidRDefault="00982C29" w:rsidP="00312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Привлекаем</w:t>
      </w:r>
      <w:r w:rsidR="004F79E9" w:rsidRPr="004F79E9">
        <w:rPr>
          <w:rFonts w:ascii="Times New Roman" w:hAnsi="Times New Roman" w:cs="Times New Roman"/>
          <w:sz w:val="28"/>
          <w:szCs w:val="28"/>
        </w:rPr>
        <w:t xml:space="preserve"> родителей в с</w:t>
      </w:r>
      <w:r>
        <w:rPr>
          <w:rFonts w:ascii="Times New Roman" w:hAnsi="Times New Roman" w:cs="Times New Roman"/>
          <w:sz w:val="28"/>
          <w:szCs w:val="28"/>
        </w:rPr>
        <w:t>овместную деятельность с детьми</w:t>
      </w:r>
      <w:r w:rsidR="00070DC0">
        <w:rPr>
          <w:rFonts w:ascii="Times New Roman" w:hAnsi="Times New Roman" w:cs="Times New Roman"/>
          <w:sz w:val="28"/>
          <w:szCs w:val="28"/>
        </w:rPr>
        <w:t>: проведение мастер-классов;</w:t>
      </w:r>
      <w:r w:rsidR="0065305E">
        <w:rPr>
          <w:rFonts w:ascii="Times New Roman" w:hAnsi="Times New Roman" w:cs="Times New Roman"/>
          <w:sz w:val="28"/>
          <w:szCs w:val="28"/>
        </w:rPr>
        <w:t xml:space="preserve"> совместных досугов</w:t>
      </w:r>
      <w:r w:rsidR="00070DC0">
        <w:rPr>
          <w:rFonts w:ascii="Times New Roman" w:hAnsi="Times New Roman" w:cs="Times New Roman"/>
          <w:sz w:val="28"/>
          <w:szCs w:val="28"/>
        </w:rPr>
        <w:t>: праздники, вечера игр, зарница</w:t>
      </w:r>
      <w:r w:rsidR="0065305E">
        <w:rPr>
          <w:rFonts w:ascii="Times New Roman" w:hAnsi="Times New Roman" w:cs="Times New Roman"/>
          <w:sz w:val="28"/>
          <w:szCs w:val="28"/>
        </w:rPr>
        <w:t>,</w:t>
      </w:r>
      <w:r w:rsidR="00EC7726">
        <w:rPr>
          <w:rFonts w:ascii="Times New Roman" w:hAnsi="Times New Roman" w:cs="Times New Roman"/>
          <w:sz w:val="28"/>
          <w:szCs w:val="28"/>
        </w:rPr>
        <w:t xml:space="preserve"> спортивные мероприятия;</w:t>
      </w:r>
      <w:r w:rsidR="0065305E">
        <w:rPr>
          <w:rFonts w:ascii="Times New Roman" w:hAnsi="Times New Roman" w:cs="Times New Roman"/>
          <w:sz w:val="28"/>
          <w:szCs w:val="28"/>
        </w:rPr>
        <w:t xml:space="preserve"> </w:t>
      </w:r>
      <w:r w:rsidR="00070DC0">
        <w:rPr>
          <w:rFonts w:ascii="Times New Roman" w:hAnsi="Times New Roman" w:cs="Times New Roman"/>
          <w:sz w:val="28"/>
          <w:szCs w:val="28"/>
        </w:rPr>
        <w:t>чтение и обсужд</w:t>
      </w:r>
      <w:r w:rsidR="00E87C0D">
        <w:rPr>
          <w:rFonts w:ascii="Times New Roman" w:hAnsi="Times New Roman" w:cs="Times New Roman"/>
          <w:sz w:val="28"/>
          <w:szCs w:val="28"/>
        </w:rPr>
        <w:t>ение художественной литературы.</w:t>
      </w:r>
    </w:p>
    <w:p w:rsidR="00E87C0D" w:rsidRDefault="00E87C0D" w:rsidP="00312F55">
      <w:r w:rsidRPr="00484623">
        <w:rPr>
          <w:noProof/>
          <w:lang w:eastAsia="ru-RU"/>
        </w:rPr>
        <w:drawing>
          <wp:inline distT="0" distB="0" distL="0" distR="0" wp14:anchorId="7ED6B752" wp14:editId="0E43B183">
            <wp:extent cx="1786128" cy="1339596"/>
            <wp:effectExtent l="0" t="0" r="5080" b="0"/>
            <wp:docPr id="9" name="Рисунок 9" descr="https://sun9-30.userapi.com/impf/uZENwMHGgXd6WYANMYa8xr4zWWYlvxE05Msyhw/10gpd3SQTsc.jpg?size=1280x960&amp;quality=96&amp;sign=2f638191d950bde334eeb855c8f5a97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30.userapi.com/impf/uZENwMHGgXd6WYANMYa8xr4zWWYlvxE05Msyhw/10gpd3SQTsc.jpg?size=1280x960&amp;quality=96&amp;sign=2f638191d950bde334eeb855c8f5a978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137" cy="135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80B56">
        <w:rPr>
          <w:noProof/>
          <w:lang w:eastAsia="ru-RU"/>
        </w:rPr>
        <w:drawing>
          <wp:inline distT="0" distB="0" distL="0" distR="0" wp14:anchorId="2E299895" wp14:editId="0CCF5543">
            <wp:extent cx="1780032" cy="1335024"/>
            <wp:effectExtent l="0" t="0" r="0" b="0"/>
            <wp:docPr id="11" name="Рисунок 11" descr="https://sun9-10.userapi.com/impf/Lf9QP7Txwa4JYqR2hWJH1wsVC0ogsFU-xWCG1g/0Gu6F3MliPI.jpg?size=1280x960&amp;quality=96&amp;sign=59640d3805d7caba5769e399b4ab64b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10.userapi.com/impf/Lf9QP7Txwa4JYqR2hWJH1wsVC0ogsFU-xWCG1g/0Gu6F3MliPI.jpg?size=1280x960&amp;quality=96&amp;sign=59640d3805d7caba5769e399b4ab64b4&amp;type=albu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903" cy="134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FA4">
        <w:t xml:space="preserve">  </w:t>
      </w:r>
      <w:r w:rsidR="00065FA4" w:rsidRPr="00065FA4">
        <w:rPr>
          <w:noProof/>
          <w:lang w:eastAsia="ru-RU"/>
        </w:rPr>
        <w:drawing>
          <wp:inline distT="0" distB="0" distL="0" distR="0">
            <wp:extent cx="1743117" cy="1307338"/>
            <wp:effectExtent l="0" t="0" r="0" b="7620"/>
            <wp:docPr id="2" name="Рисунок 2" descr="https://sun9-34.userapi.com/impg/qZQFT7Yi4-G8StMn1NVFnNwi-o4ScxwDnBZvFA/L_4X2Uvj0J0.jpg?size=1280x960&amp;quality=95&amp;sign=e91dfb9ca773b83669510a8aaa0f822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4.userapi.com/impg/qZQFT7Yi4-G8StMn1NVFnNwi-o4ScxwDnBZvFA/L_4X2Uvj0J0.jpg?size=1280x960&amp;quality=95&amp;sign=e91dfb9ca773b83669510a8aaa0f822b&amp;type=albu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21" cy="131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C5" w:rsidRDefault="00023BC5" w:rsidP="00C22857">
      <w:pPr>
        <w:jc w:val="both"/>
        <w:rPr>
          <w:rFonts w:ascii="Times New Roman" w:hAnsi="Times New Roman" w:cs="Times New Roman"/>
          <w:sz w:val="28"/>
          <w:szCs w:val="28"/>
        </w:rPr>
      </w:pPr>
      <w:r w:rsidRPr="0097738E">
        <w:rPr>
          <w:rFonts w:ascii="Times New Roman" w:hAnsi="Times New Roman" w:cs="Times New Roman"/>
          <w:sz w:val="28"/>
          <w:szCs w:val="28"/>
        </w:rPr>
        <w:t>Нравственное воспитание дошкольников</w:t>
      </w:r>
      <w:r w:rsidR="00EC7726" w:rsidRPr="0097738E">
        <w:rPr>
          <w:rFonts w:ascii="Times New Roman" w:hAnsi="Times New Roman" w:cs="Times New Roman"/>
          <w:sz w:val="28"/>
          <w:szCs w:val="28"/>
        </w:rPr>
        <w:t xml:space="preserve"> -</w:t>
      </w:r>
      <w:r w:rsidRPr="0097738E">
        <w:rPr>
          <w:rFonts w:ascii="Times New Roman" w:hAnsi="Times New Roman" w:cs="Times New Roman"/>
          <w:sz w:val="28"/>
          <w:szCs w:val="28"/>
        </w:rPr>
        <w:t xml:space="preserve"> </w:t>
      </w:r>
      <w:r w:rsidR="00EC7726" w:rsidRPr="0097738E">
        <w:rPr>
          <w:rFonts w:ascii="Times New Roman" w:hAnsi="Times New Roman" w:cs="Times New Roman"/>
          <w:sz w:val="28"/>
          <w:szCs w:val="28"/>
        </w:rPr>
        <w:t>это</w:t>
      </w:r>
      <w:r w:rsidRPr="0097738E">
        <w:rPr>
          <w:rFonts w:ascii="Times New Roman" w:hAnsi="Times New Roman" w:cs="Times New Roman"/>
          <w:sz w:val="28"/>
          <w:szCs w:val="28"/>
        </w:rPr>
        <w:t xml:space="preserve"> непрерывный процесс усвоения ими установленных в обществе образцов поведения, которые в дальнейшем будут регулировать его поступки. </w:t>
      </w:r>
      <w:r w:rsidR="0097738E" w:rsidRPr="0097738E">
        <w:rPr>
          <w:rFonts w:ascii="Times New Roman" w:hAnsi="Times New Roman" w:cs="Times New Roman"/>
          <w:sz w:val="28"/>
          <w:szCs w:val="28"/>
        </w:rPr>
        <w:t>Не изобретены тренажеры для тренировки нравственных качеств. Все это находится во внутреннем мире ребенка и сложно поддается внешнему контролю и воздействию. Очень хотелось</w:t>
      </w:r>
      <w:r w:rsidRPr="0097738E">
        <w:rPr>
          <w:rFonts w:ascii="Times New Roman" w:hAnsi="Times New Roman" w:cs="Times New Roman"/>
          <w:sz w:val="28"/>
          <w:szCs w:val="28"/>
        </w:rPr>
        <w:t>, что</w:t>
      </w:r>
      <w:r w:rsidR="0097738E" w:rsidRPr="0097738E">
        <w:rPr>
          <w:rFonts w:ascii="Times New Roman" w:hAnsi="Times New Roman" w:cs="Times New Roman"/>
          <w:sz w:val="28"/>
          <w:szCs w:val="28"/>
        </w:rPr>
        <w:t>бы</w:t>
      </w:r>
      <w:r w:rsidRPr="0097738E">
        <w:rPr>
          <w:rFonts w:ascii="Times New Roman" w:hAnsi="Times New Roman" w:cs="Times New Roman"/>
          <w:sz w:val="28"/>
          <w:szCs w:val="28"/>
        </w:rPr>
        <w:t xml:space="preserve"> в результате тако</w:t>
      </w:r>
      <w:r w:rsidR="0097738E" w:rsidRPr="0097738E">
        <w:rPr>
          <w:rFonts w:ascii="Times New Roman" w:hAnsi="Times New Roman" w:cs="Times New Roman"/>
          <w:sz w:val="28"/>
          <w:szCs w:val="28"/>
        </w:rPr>
        <w:t>го воспитания ребенок действовал</w:t>
      </w:r>
      <w:r w:rsidRPr="0097738E">
        <w:rPr>
          <w:rFonts w:ascii="Times New Roman" w:hAnsi="Times New Roman" w:cs="Times New Roman"/>
          <w:sz w:val="28"/>
          <w:szCs w:val="28"/>
        </w:rPr>
        <w:t xml:space="preserve"> не потому, что хочет заслужить одобрение взрослого, а потому, что считает необходимым соблюдение самой нормы поведения, как важного правила в отношениях между людьми.</w:t>
      </w:r>
    </w:p>
    <w:p w:rsidR="008D5219" w:rsidRPr="0097738E" w:rsidRDefault="008D5219" w:rsidP="002536F5">
      <w:pPr>
        <w:rPr>
          <w:rFonts w:ascii="Times New Roman" w:hAnsi="Times New Roman" w:cs="Times New Roman"/>
          <w:sz w:val="28"/>
          <w:szCs w:val="28"/>
        </w:rPr>
      </w:pPr>
    </w:p>
    <w:sectPr w:rsidR="008D5219" w:rsidRPr="0097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28"/>
    <w:rsid w:val="000236FE"/>
    <w:rsid w:val="00023BC5"/>
    <w:rsid w:val="00065FA4"/>
    <w:rsid w:val="00070DC0"/>
    <w:rsid w:val="0007756D"/>
    <w:rsid w:val="002366E5"/>
    <w:rsid w:val="002536F5"/>
    <w:rsid w:val="002D4FB3"/>
    <w:rsid w:val="00312F55"/>
    <w:rsid w:val="003B1248"/>
    <w:rsid w:val="00484623"/>
    <w:rsid w:val="004F79E9"/>
    <w:rsid w:val="005502E1"/>
    <w:rsid w:val="00650A94"/>
    <w:rsid w:val="0065305E"/>
    <w:rsid w:val="00694A27"/>
    <w:rsid w:val="00857555"/>
    <w:rsid w:val="008D5219"/>
    <w:rsid w:val="008F0323"/>
    <w:rsid w:val="0097738E"/>
    <w:rsid w:val="00980B56"/>
    <w:rsid w:val="00982C29"/>
    <w:rsid w:val="009B3A28"/>
    <w:rsid w:val="009D7841"/>
    <w:rsid w:val="00C01A15"/>
    <w:rsid w:val="00C22857"/>
    <w:rsid w:val="00CE10F1"/>
    <w:rsid w:val="00E471C0"/>
    <w:rsid w:val="00E87C0D"/>
    <w:rsid w:val="00EC7726"/>
    <w:rsid w:val="00F16790"/>
    <w:rsid w:val="00F7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518A6-2EA7-488B-ABCA-B98DBD4B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12</cp:revision>
  <dcterms:created xsi:type="dcterms:W3CDTF">2024-02-07T15:15:00Z</dcterms:created>
  <dcterms:modified xsi:type="dcterms:W3CDTF">2024-02-13T03:17:00Z</dcterms:modified>
</cp:coreProperties>
</file>