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E4" w:rsidRPr="00835D37" w:rsidRDefault="00835D37" w:rsidP="00731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D3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196965" cy="8520827"/>
            <wp:effectExtent l="0" t="0" r="0" b="0"/>
            <wp:docPr id="1" name="Рисунок 1" descr="F:\ПРОГРАММА\программа РАЗВИТИЕ\тит лист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А\программа РАЗВИТИЕ\тит лист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8520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B2" w:rsidRDefault="002103B2" w:rsidP="00747C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826DF" w:rsidRPr="00801864" w:rsidRDefault="000F5531" w:rsidP="0080186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1864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0F5531" w:rsidRPr="005D6720" w:rsidRDefault="000F5531" w:rsidP="008018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b/>
          <w:sz w:val="28"/>
          <w:szCs w:val="28"/>
          <w:lang w:val="ru-RU"/>
        </w:rPr>
        <w:t>Целевой блок.</w:t>
      </w:r>
    </w:p>
    <w:p w:rsidR="000F5531" w:rsidRPr="005D6720" w:rsidRDefault="000F5531" w:rsidP="008018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>Проблемно-аналитический</w:t>
      </w:r>
    </w:p>
    <w:p w:rsidR="0065426A" w:rsidRPr="005D6720" w:rsidRDefault="000F5531" w:rsidP="00801864">
      <w:pPr>
        <w:pStyle w:val="a3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Анализ внешних и внутренних условий </w:t>
      </w:r>
      <w:r w:rsidR="00A124C4" w:rsidRPr="005D672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C58FA" w:rsidRPr="005D6720">
        <w:rPr>
          <w:rFonts w:ascii="Times New Roman" w:hAnsi="Times New Roman" w:cs="Times New Roman"/>
          <w:sz w:val="28"/>
          <w:szCs w:val="28"/>
          <w:lang w:val="ru-RU"/>
        </w:rPr>
        <w:t>АДОУ</w:t>
      </w:r>
      <w:r w:rsidR="00871F90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</w:t>
      </w:r>
      <w:r w:rsidR="00A124C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Добрянка</w:t>
      </w:r>
      <w:r w:rsidR="00871F90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A124C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F5531" w:rsidRPr="005D6720" w:rsidRDefault="00731FD9" w:rsidP="00801864">
      <w:pPr>
        <w:pStyle w:val="a3"/>
        <w:numPr>
          <w:ilvl w:val="1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реализации предыдущей П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747CE4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азвития на 2015-2020 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A124C4" w:rsidRPr="005D6720" w:rsidRDefault="00731FD9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1.3.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Миссия образовательного учреждения </w:t>
      </w:r>
      <w:r w:rsidR="00A124C4" w:rsidRPr="005D672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C58FA" w:rsidRPr="005D6720">
        <w:rPr>
          <w:rFonts w:ascii="Times New Roman" w:hAnsi="Times New Roman" w:cs="Times New Roman"/>
          <w:sz w:val="28"/>
          <w:szCs w:val="28"/>
          <w:lang w:val="ru-RU"/>
        </w:rPr>
        <w:t>АДОУ</w:t>
      </w:r>
      <w:r w:rsidR="00A124C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г.Добрянка</w:t>
      </w:r>
      <w:r w:rsidR="00A124C4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A124C4" w:rsidRPr="005D6720" w:rsidRDefault="00731FD9" w:rsidP="008018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>Цель развития</w:t>
      </w:r>
      <w:r w:rsidR="008C58FA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 МАДОУ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 г.Добрянка».</w:t>
      </w:r>
    </w:p>
    <w:p w:rsidR="00A124C4" w:rsidRPr="005D6720" w:rsidRDefault="00731FD9" w:rsidP="008018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0F5531" w:rsidRPr="005D6720">
        <w:rPr>
          <w:rFonts w:ascii="Times New Roman" w:hAnsi="Times New Roman" w:cs="Times New Roman"/>
          <w:sz w:val="28"/>
          <w:szCs w:val="28"/>
          <w:lang w:val="ru-RU"/>
        </w:rPr>
        <w:t>Задачи развития</w:t>
      </w:r>
      <w:r w:rsidR="008C58FA" w:rsidRPr="005D6720">
        <w:rPr>
          <w:rFonts w:ascii="Times New Roman" w:hAnsi="Times New Roman" w:cs="Times New Roman"/>
          <w:sz w:val="28"/>
          <w:szCs w:val="28"/>
          <w:lang w:val="ru-RU"/>
        </w:rPr>
        <w:t xml:space="preserve"> МАДОУ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 г.Добрянка».</w:t>
      </w:r>
    </w:p>
    <w:p w:rsidR="0018164E" w:rsidRPr="005D6720" w:rsidRDefault="00A124C4" w:rsidP="0080186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18164E" w:rsidRPr="005D6720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Содержательный блок</w:t>
      </w:r>
    </w:p>
    <w:p w:rsidR="0018164E" w:rsidRPr="005D6720" w:rsidRDefault="00A124C4" w:rsidP="0080186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="00801864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Направления деятельности ДОУ по реализации поставленных задач</w:t>
      </w:r>
    </w:p>
    <w:p w:rsidR="0018164E" w:rsidRPr="005D6720" w:rsidRDefault="00A124C4" w:rsidP="00801864">
      <w:pPr>
        <w:spacing w:line="240" w:lineRule="auto"/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>2.2.</w:t>
      </w:r>
      <w:r w:rsidR="0018164E" w:rsidRPr="005D6720">
        <w:rPr>
          <w:rFonts w:ascii="Times New Roman" w:hAnsi="Times New Roman" w:cs="Times New Roman"/>
          <w:sz w:val="28"/>
          <w:szCs w:val="28"/>
          <w:lang w:val="ru-RU"/>
        </w:rPr>
        <w:t>Этапы деятельности</w:t>
      </w:r>
    </w:p>
    <w:p w:rsidR="00A124C4" w:rsidRPr="005D6720" w:rsidRDefault="00A124C4" w:rsidP="00801864">
      <w:pPr>
        <w:spacing w:line="240" w:lineRule="auto"/>
        <w:ind w:left="710"/>
        <w:rPr>
          <w:rFonts w:ascii="Times New Roman" w:hAnsi="Times New Roman" w:cs="Times New Roman"/>
          <w:sz w:val="28"/>
          <w:szCs w:val="28"/>
          <w:lang w:val="ru-RU"/>
        </w:rPr>
      </w:pPr>
      <w:r w:rsidRPr="005D6720">
        <w:rPr>
          <w:rFonts w:ascii="Times New Roman" w:hAnsi="Times New Roman" w:cs="Times New Roman"/>
          <w:sz w:val="28"/>
          <w:szCs w:val="28"/>
          <w:lang w:val="ru-RU"/>
        </w:rPr>
        <w:t>2.3.</w:t>
      </w:r>
      <w:r w:rsidR="0018164E" w:rsidRPr="005D6720">
        <w:rPr>
          <w:rFonts w:ascii="Times New Roman" w:hAnsi="Times New Roman" w:cs="Times New Roman"/>
          <w:sz w:val="28"/>
          <w:szCs w:val="28"/>
          <w:lang w:val="ru-RU"/>
        </w:rPr>
        <w:t>План де</w:t>
      </w:r>
      <w:r w:rsidR="00C4308A">
        <w:rPr>
          <w:rFonts w:ascii="Times New Roman" w:hAnsi="Times New Roman" w:cs="Times New Roman"/>
          <w:sz w:val="28"/>
          <w:szCs w:val="28"/>
          <w:lang w:val="ru-RU"/>
        </w:rPr>
        <w:t>йствий по реализации Программы р</w:t>
      </w:r>
      <w:r w:rsidR="0018164E" w:rsidRPr="005D6720">
        <w:rPr>
          <w:rFonts w:ascii="Times New Roman" w:hAnsi="Times New Roman" w:cs="Times New Roman"/>
          <w:sz w:val="28"/>
          <w:szCs w:val="28"/>
          <w:lang w:val="ru-RU"/>
        </w:rPr>
        <w:t>азвити</w:t>
      </w:r>
      <w:r w:rsidR="008C58FA" w:rsidRPr="005D6720">
        <w:rPr>
          <w:rFonts w:ascii="Times New Roman" w:hAnsi="Times New Roman" w:cs="Times New Roman"/>
          <w:sz w:val="28"/>
          <w:szCs w:val="28"/>
          <w:lang w:val="ru-RU"/>
        </w:rPr>
        <w:t>я МАДОУ</w:t>
      </w:r>
      <w:r w:rsidR="008C58FA" w:rsidRPr="005D672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 г.Добрянка».</w:t>
      </w:r>
    </w:p>
    <w:p w:rsidR="0018164E" w:rsidRPr="00CB3B14" w:rsidRDefault="00CB3B14" w:rsidP="0080186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="0018164E" w:rsidRPr="00CB3B14">
        <w:rPr>
          <w:rFonts w:ascii="Times New Roman" w:hAnsi="Times New Roman" w:cs="Times New Roman"/>
          <w:b/>
          <w:sz w:val="28"/>
          <w:szCs w:val="28"/>
          <w:lang w:val="ru-RU"/>
        </w:rPr>
        <w:t>Блок обеспечения</w:t>
      </w:r>
    </w:p>
    <w:p w:rsidR="0018164E" w:rsidRPr="00454B21" w:rsidRDefault="0018164E" w:rsidP="0080186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3.1.Нормативное обеспечение</w:t>
      </w:r>
    </w:p>
    <w:p w:rsidR="0018164E" w:rsidRPr="00454B21" w:rsidRDefault="0018164E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      3.2. Научно-методическое обеспечение</w:t>
      </w:r>
    </w:p>
    <w:p w:rsidR="0018164E" w:rsidRPr="00454B21" w:rsidRDefault="0018164E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      3.3.Кадровое обеспечение</w:t>
      </w:r>
    </w:p>
    <w:p w:rsidR="0018164E" w:rsidRDefault="0018164E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      3.4.Материально-техническое обеспечение</w:t>
      </w:r>
    </w:p>
    <w:p w:rsidR="00D7676A" w:rsidRPr="00454B21" w:rsidRDefault="00D7676A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8164E" w:rsidRPr="00454B21" w:rsidRDefault="0018164E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>Приложения</w:t>
      </w:r>
    </w:p>
    <w:p w:rsidR="00D7676A" w:rsidRDefault="00D7676A" w:rsidP="00801864">
      <w:pPr>
        <w:shd w:val="clear" w:color="auto" w:fill="FFFFFF"/>
        <w:spacing w:after="0" w:line="276" w:lineRule="auto"/>
        <w:ind w:left="1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 w:rsidRPr="00EF0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Управленческий портфель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№1</w:t>
      </w:r>
    </w:p>
    <w:p w:rsidR="00D7676A" w:rsidRPr="00D7676A" w:rsidRDefault="00D7676A" w:rsidP="008018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7676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«Повышение привлекательности системы внеурочной (воспитательной)</w:t>
      </w:r>
    </w:p>
    <w:p w:rsidR="00801864" w:rsidRDefault="00D7676A" w:rsidP="00801864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D7676A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ab/>
        <w:t>деятельности как условие личного развития разных категорий детей»</w:t>
      </w:r>
    </w:p>
    <w:p w:rsidR="00801864" w:rsidRPr="00801864" w:rsidRDefault="00D7676A" w:rsidP="00801864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801864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Управленческий портфель №2</w:t>
      </w:r>
    </w:p>
    <w:p w:rsidR="00801864" w:rsidRPr="00801864" w:rsidRDefault="00801864" w:rsidP="00801864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1864">
        <w:rPr>
          <w:rFonts w:ascii="Times New Roman" w:hAnsi="Times New Roman" w:cs="Times New Roman"/>
          <w:sz w:val="28"/>
          <w:szCs w:val="28"/>
          <w:lang w:val="ru-RU"/>
        </w:rPr>
        <w:t>«Здоровьеформирующий инклюзивный мост для  детей с 5 месяцев до 7 лет»</w:t>
      </w:r>
    </w:p>
    <w:p w:rsidR="00D7676A" w:rsidRPr="00801864" w:rsidRDefault="00D7676A" w:rsidP="00801864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1F6B2B" w:rsidRDefault="001F6B2B" w:rsidP="008018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7068A" w:rsidRPr="00E20F35" w:rsidRDefault="00F7068A" w:rsidP="008018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26C6" w:rsidRPr="00454B21" w:rsidRDefault="00CC26C6" w:rsidP="0080186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>Целевой блок.</w:t>
      </w:r>
    </w:p>
    <w:p w:rsidR="00CC26C6" w:rsidRPr="00A11796" w:rsidRDefault="00CC26C6" w:rsidP="0080186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hAnsi="Times New Roman" w:cs="Times New Roman"/>
          <w:sz w:val="28"/>
          <w:szCs w:val="28"/>
          <w:lang w:val="ru-RU"/>
        </w:rPr>
        <w:t>1.Проблемно-аналитический</w:t>
      </w:r>
    </w:p>
    <w:p w:rsidR="00CC03CC" w:rsidRPr="00A11796" w:rsidRDefault="00CC26C6" w:rsidP="00801864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1796">
        <w:rPr>
          <w:rFonts w:ascii="Times New Roman" w:hAnsi="Times New Roman" w:cs="Times New Roman"/>
          <w:i/>
          <w:sz w:val="28"/>
          <w:szCs w:val="28"/>
          <w:lang w:val="ru-RU"/>
        </w:rPr>
        <w:t xml:space="preserve">1.1.Анализ внешних и внутренних условий </w:t>
      </w:r>
      <w:r w:rsidR="008C58FA" w:rsidRPr="00A11796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="008C58FA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 г.Добрянка».</w:t>
      </w:r>
    </w:p>
    <w:p w:rsidR="00E20F35" w:rsidRPr="00A11796" w:rsidRDefault="00B031B9" w:rsidP="00801864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hAnsi="Times New Roman" w:cs="Times New Roman"/>
          <w:sz w:val="28"/>
          <w:szCs w:val="28"/>
          <w:lang w:val="ru-RU"/>
        </w:rPr>
        <w:t>Программа развития</w:t>
      </w:r>
      <w:r w:rsidR="00CC03CC" w:rsidRPr="00A1179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C58FA" w:rsidRPr="00A11796">
        <w:rPr>
          <w:rFonts w:ascii="Times New Roman" w:hAnsi="Times New Roman" w:cs="Times New Roman"/>
          <w:sz w:val="28"/>
          <w:szCs w:val="28"/>
          <w:lang w:val="ru-RU"/>
        </w:rPr>
        <w:t>АДОУ</w:t>
      </w:r>
      <w:r w:rsidR="008C58FA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 г.Добрянка</w:t>
      </w:r>
      <w:r w:rsidR="00871F90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871F90" w:rsidRPr="00A1179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>азработана творческ</w:t>
      </w:r>
      <w:r w:rsidRPr="00A11796">
        <w:rPr>
          <w:rFonts w:ascii="Times New Roman" w:hAnsi="Times New Roman" w:cs="Times New Roman"/>
          <w:sz w:val="28"/>
          <w:szCs w:val="28"/>
          <w:lang w:val="ru-RU"/>
        </w:rPr>
        <w:t>им коллективом педагогов до 2023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г. (далее Программа). В связи с возникновением необходимости </w:t>
      </w:r>
      <w:r w:rsidR="00A11796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и стимулирования 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инновационных процессов, которые обусловлены реалиями современного общества, изменившейся нормативной –</w:t>
      </w:r>
      <w:r w:rsidR="00A11796">
        <w:rPr>
          <w:rFonts w:ascii="Times New Roman" w:hAnsi="Times New Roman" w:cs="Times New Roman"/>
          <w:sz w:val="28"/>
          <w:szCs w:val="28"/>
          <w:lang w:val="ru-RU"/>
        </w:rPr>
        <w:t>правовой базой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, требованиями </w:t>
      </w:r>
      <w:r w:rsidR="006225B3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родительской </w:t>
      </w:r>
      <w:r w:rsidR="00CC26C6" w:rsidRPr="00A11796">
        <w:rPr>
          <w:rFonts w:ascii="Times New Roman" w:hAnsi="Times New Roman" w:cs="Times New Roman"/>
          <w:sz w:val="28"/>
          <w:szCs w:val="28"/>
          <w:lang w:val="ru-RU"/>
        </w:rPr>
        <w:t>обществ</w:t>
      </w:r>
      <w:r w:rsidR="006225B3" w:rsidRPr="00A11796">
        <w:rPr>
          <w:rFonts w:ascii="Times New Roman" w:hAnsi="Times New Roman" w:cs="Times New Roman"/>
          <w:sz w:val="28"/>
          <w:szCs w:val="28"/>
          <w:lang w:val="ru-RU"/>
        </w:rPr>
        <w:t>енности</w:t>
      </w:r>
      <w:r w:rsidRPr="00A117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71F90" w:rsidRPr="00A11796" w:rsidRDefault="00871F90" w:rsidP="00E20F3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Происходящие трансформации в системе дошкольного образования обусловлены объек</w:t>
      </w:r>
      <w:r w:rsidR="00B031B9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тивной потребностью </w:t>
      </w:r>
      <w:r w:rsid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общественному развитию и р</w:t>
      </w:r>
      <w:r w:rsid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азвитию образовательной системы</w:t>
      </w:r>
      <w:r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что отражается в осознании педагогической общественностью необходимости существенных изменений прежнего хода функционирования учреждения. Основным механизмом оптимизации развития системы дошкольного образования является поиск и освоение инноваций, способствующих качественным изменениям в деятельности дошкольного образовательного учреждения (</w:t>
      </w:r>
      <w:r w:rsidR="00CE4AD3"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</w:t>
      </w:r>
      <w:r w:rsidRPr="00A117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ДОУ), что выражается в переходе учреждений в режим развития.</w:t>
      </w:r>
    </w:p>
    <w:p w:rsidR="00E3431B" w:rsidRPr="00A11796" w:rsidRDefault="00E3431B" w:rsidP="00E20F3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современных условиях перед </w:t>
      </w:r>
      <w:r w:rsidR="00871F90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нашим </w:t>
      </w:r>
      <w:r w:rsidR="00347D22" w:rsidRPr="00A11796">
        <w:rPr>
          <w:rFonts w:ascii="Times New Roman" w:hAnsi="Times New Roman" w:cs="Times New Roman"/>
          <w:sz w:val="28"/>
          <w:szCs w:val="28"/>
          <w:lang w:val="ru-RU"/>
        </w:rPr>
        <w:t>образовательным учреждением</w:t>
      </w:r>
      <w:r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остро встала проблема </w:t>
      </w:r>
      <w:r w:rsidR="003877FD" w:rsidRPr="00A11796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A11796">
        <w:rPr>
          <w:rFonts w:ascii="Times New Roman" w:hAnsi="Times New Roman" w:cs="Times New Roman"/>
          <w:sz w:val="28"/>
          <w:szCs w:val="28"/>
          <w:lang w:val="ru-RU"/>
        </w:rPr>
        <w:t>здоровьесбережения и здоровьеформирования детей дошкольного возраста совместно с семьями воспитанников, повышения качества образования и осу</w:t>
      </w:r>
      <w:r w:rsidR="00347D22" w:rsidRPr="00A11796">
        <w:rPr>
          <w:rFonts w:ascii="Times New Roman" w:hAnsi="Times New Roman" w:cs="Times New Roman"/>
          <w:sz w:val="28"/>
          <w:szCs w:val="28"/>
          <w:lang w:val="ru-RU"/>
        </w:rPr>
        <w:t>ществления инклюзивного образования</w:t>
      </w:r>
      <w:r w:rsidR="00B031B9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0F35" w:rsidRPr="00A11796">
        <w:rPr>
          <w:rFonts w:ascii="Times New Roman" w:eastAsia="Calibri" w:hAnsi="Times New Roman" w:cs="Times New Roman"/>
          <w:sz w:val="28"/>
          <w:szCs w:val="28"/>
          <w:lang w:val="ru-RU"/>
        </w:rPr>
        <w:t>развития предпосылок инженерного  мышления и формирования начал профориентации у всех категорий детей старшего дошкольного возраста.</w:t>
      </w:r>
    </w:p>
    <w:p w:rsidR="00CC03CC" w:rsidRPr="00FF0DD5" w:rsidRDefault="00E3431B" w:rsidP="00FF0DD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решения данных</w:t>
      </w:r>
      <w:r w:rsidR="00046BD0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стратегических </w:t>
      </w:r>
      <w:r w:rsidR="00C4308A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задач</w:t>
      </w:r>
      <w:r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 особую значимость приобретает </w:t>
      </w:r>
      <w:r w:rsidR="00046BD0" w:rsidRPr="00A11796">
        <w:rPr>
          <w:rFonts w:ascii="Times New Roman" w:hAnsi="Times New Roman" w:cs="Times New Roman"/>
          <w:sz w:val="28"/>
          <w:szCs w:val="28"/>
          <w:lang w:val="ru-RU"/>
        </w:rPr>
        <w:t>проектирование и программирование деятельности образова</w:t>
      </w:r>
      <w:r w:rsidR="00A86A99" w:rsidRPr="00A11796">
        <w:rPr>
          <w:rFonts w:ascii="Times New Roman" w:hAnsi="Times New Roman" w:cs="Times New Roman"/>
          <w:sz w:val="28"/>
          <w:szCs w:val="28"/>
          <w:lang w:val="ru-RU"/>
        </w:rPr>
        <w:t xml:space="preserve">тельной организации. </w:t>
      </w:r>
    </w:p>
    <w:p w:rsidR="00CC03CC" w:rsidRPr="00A11796" w:rsidRDefault="00CC03CC" w:rsidP="00A71F90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1796">
        <w:rPr>
          <w:rFonts w:ascii="Times New Roman" w:hAnsi="Times New Roman" w:cs="Times New Roman"/>
          <w:sz w:val="28"/>
          <w:szCs w:val="28"/>
          <w:lang w:val="ru-RU"/>
        </w:rPr>
        <w:t>Муниципальное автономное дошкольное образовательное учреждение «Центр развития ребенка» «Детский сад № 11 город Добрянка»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821"/>
        <w:gridCol w:w="6946"/>
      </w:tblGrid>
      <w:tr w:rsidR="00A11796" w:rsidRPr="00B30DAC" w:rsidTr="0055306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«Детский сад № 11 г. Добрянка» </w:t>
            </w:r>
          </w:p>
        </w:tc>
      </w:tr>
      <w:tr w:rsidR="00A11796" w:rsidRPr="00A11796" w:rsidTr="0055306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Год основания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1989</w:t>
            </w:r>
          </w:p>
        </w:tc>
      </w:tr>
      <w:tr w:rsidR="00A11796" w:rsidRPr="00B30DAC" w:rsidTr="00553069">
        <w:trPr>
          <w:trHeight w:val="20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Тип ОУ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образовательное учреждение</w:t>
            </w:r>
          </w:p>
        </w:tc>
      </w:tr>
      <w:tr w:rsidR="00A11796" w:rsidRPr="00A11796" w:rsidTr="00553069">
        <w:trPr>
          <w:trHeight w:val="21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Вид ОУ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«Центр развития ребенка»</w:t>
            </w:r>
          </w:p>
        </w:tc>
      </w:tr>
      <w:tr w:rsidR="00A11796" w:rsidRPr="00B30DAC" w:rsidTr="0055306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618740 Пермский край г. Добрянка ул.Энгельса 11/2 тел 8 (34265) 2-46-51, факс 8 (34265) 2-96-07</w:t>
            </w:r>
            <w:r w:rsidR="00831EE8" w:rsidRPr="00A11796">
              <w:rPr>
                <w:rFonts w:ascii="Times New Roman" w:hAnsi="Times New Roman"/>
                <w:sz w:val="28"/>
                <w:szCs w:val="28"/>
              </w:rPr>
              <w:t>, 2 корпус: ул Энгельса 7/2, т. 2-13 -42 и 2-97-69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 xml:space="preserve"> Электронная почта: </w:t>
            </w:r>
            <w:r w:rsidRPr="00A11796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 xml:space="preserve">//:  </w:t>
            </w:r>
            <w:r w:rsidRPr="00A11796">
              <w:rPr>
                <w:rFonts w:ascii="Times New Roman" w:hAnsi="Times New Roman"/>
                <w:sz w:val="28"/>
                <w:szCs w:val="28"/>
                <w:lang w:val="en-US"/>
              </w:rPr>
              <w:t>ds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>-11@</w:t>
            </w:r>
            <w:r w:rsidRPr="00A1179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>.</w:t>
            </w:r>
            <w:r w:rsidRPr="00A1179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>//</w:t>
            </w:r>
          </w:p>
        </w:tc>
      </w:tr>
      <w:tr w:rsidR="00A11796" w:rsidRPr="00A11796" w:rsidTr="00553069">
        <w:trPr>
          <w:trHeight w:val="97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имя, отчество 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руководителя; контакт. Телефон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Кочкина Татьяна Викторовна,  тел 8 (34265) 2-46-51</w:t>
            </w:r>
          </w:p>
        </w:tc>
      </w:tr>
      <w:tr w:rsidR="00A11796" w:rsidRPr="00B30DAC" w:rsidTr="00553069">
        <w:trPr>
          <w:trHeight w:val="11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Ф.И.О. заместителей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11796" w:rsidRDefault="00A71F90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Тарасова Ирина Михайловна</w:t>
            </w:r>
            <w:r w:rsidR="00831EE8" w:rsidRPr="00A11796">
              <w:rPr>
                <w:rFonts w:ascii="Times New Roman" w:hAnsi="Times New Roman"/>
                <w:sz w:val="28"/>
                <w:szCs w:val="28"/>
              </w:rPr>
              <w:t>, тел 8 (34265) 2-91-46</w:t>
            </w:r>
          </w:p>
          <w:p w:rsidR="00831EE8" w:rsidRPr="00A11796" w:rsidRDefault="00831EE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Вершинина Наталья Владимировна, тел 2-13-42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796" w:rsidRPr="00B30DAC" w:rsidTr="0055306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1796" w:rsidRPr="00B30DAC" w:rsidTr="0055306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необходимые количество и качество документации, обеспечивающей деятельность и ответственность учреждения как юридического лица по реализации</w:t>
            </w:r>
            <w:r w:rsidR="003076D6" w:rsidRPr="00A11796">
              <w:rPr>
                <w:rFonts w:ascii="Times New Roman" w:hAnsi="Times New Roman"/>
                <w:sz w:val="28"/>
                <w:szCs w:val="28"/>
              </w:rPr>
              <w:t xml:space="preserve"> основной о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>бразовательной программы дошкольного образования</w:t>
            </w:r>
          </w:p>
        </w:tc>
      </w:tr>
      <w:tr w:rsidR="00A11796" w:rsidRPr="00A11796" w:rsidTr="00AA05D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55B14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№ 6379  от 30.04.2019</w:t>
            </w:r>
            <w:r w:rsidR="00301A7D" w:rsidRPr="00A11796">
              <w:rPr>
                <w:rFonts w:ascii="Times New Roman" w:hAnsi="Times New Roman"/>
                <w:sz w:val="28"/>
                <w:szCs w:val="28"/>
              </w:rPr>
              <w:t xml:space="preserve"> г. (бессрочная)</w:t>
            </w:r>
          </w:p>
        </w:tc>
      </w:tr>
      <w:tr w:rsidR="00A11796" w:rsidRPr="00B30DAC" w:rsidTr="00AA05DD">
        <w:trPr>
          <w:trHeight w:val="25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Свидетельство о государственной регистрации права на оперативное управление имуществом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552012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012">
              <w:rPr>
                <w:rFonts w:ascii="Times New Roman" w:hAnsi="Times New Roman"/>
                <w:sz w:val="28"/>
                <w:szCs w:val="28"/>
              </w:rPr>
              <w:t>Здание – свидет</w:t>
            </w:r>
            <w:r w:rsidR="00A46D69" w:rsidRPr="00552012">
              <w:rPr>
                <w:rFonts w:ascii="Times New Roman" w:hAnsi="Times New Roman"/>
                <w:sz w:val="28"/>
                <w:szCs w:val="28"/>
              </w:rPr>
              <w:t>ельство  серия АВ № 7096018 от 2</w:t>
            </w:r>
            <w:r w:rsidRPr="00552012">
              <w:rPr>
                <w:rFonts w:ascii="Times New Roman" w:hAnsi="Times New Roman"/>
                <w:sz w:val="28"/>
                <w:szCs w:val="28"/>
              </w:rPr>
              <w:t xml:space="preserve">9.11.1999. </w:t>
            </w:r>
          </w:p>
          <w:p w:rsidR="00301A7D" w:rsidRPr="00A11796" w:rsidRDefault="00B149B2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2012">
              <w:rPr>
                <w:rFonts w:ascii="Times New Roman" w:hAnsi="Times New Roman"/>
                <w:sz w:val="28"/>
                <w:szCs w:val="28"/>
              </w:rPr>
              <w:t xml:space="preserve">Земля – свидетельство серия </w:t>
            </w:r>
            <w:r w:rsidR="00301A7D" w:rsidRPr="00552012">
              <w:rPr>
                <w:rFonts w:ascii="Times New Roman" w:hAnsi="Times New Roman"/>
                <w:sz w:val="28"/>
                <w:szCs w:val="28"/>
              </w:rPr>
              <w:t xml:space="preserve"> АК № 272426 от 14.10.2002.</w:t>
            </w:r>
          </w:p>
        </w:tc>
      </w:tr>
      <w:tr w:rsidR="00A11796" w:rsidRPr="00A11796" w:rsidTr="00553069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iCs/>
                <w:sz w:val="28"/>
                <w:szCs w:val="28"/>
              </w:rPr>
              <w:t>Устав МАДОУ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355B14" w:rsidRPr="00A11796">
              <w:rPr>
                <w:rFonts w:ascii="Times New Roman" w:hAnsi="Times New Roman"/>
                <w:sz w:val="28"/>
                <w:szCs w:val="28"/>
              </w:rPr>
              <w:t xml:space="preserve">№ 13 от 20.01.2020г. </w:t>
            </w:r>
          </w:p>
        </w:tc>
      </w:tr>
      <w:tr w:rsidR="00A11796" w:rsidRPr="00B30DAC" w:rsidTr="00553069">
        <w:trPr>
          <w:trHeight w:val="3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Договор между МАДОУ и родителями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В соответствии с уставом МАДОУ</w:t>
            </w:r>
          </w:p>
        </w:tc>
      </w:tr>
      <w:tr w:rsidR="00A11796" w:rsidRPr="00A11796" w:rsidTr="0055306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Автономное дошкольное образовательное учреждение</w:t>
            </w:r>
          </w:p>
        </w:tc>
      </w:tr>
      <w:tr w:rsidR="00A11796" w:rsidRPr="00A11796" w:rsidTr="0055306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sz w:val="28"/>
                <w:szCs w:val="28"/>
              </w:rPr>
              <w:t>Адрес учредителя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618740 Пермский кра</w:t>
            </w:r>
            <w:r w:rsidR="00355B14" w:rsidRPr="00A11796">
              <w:rPr>
                <w:rFonts w:ascii="Times New Roman" w:hAnsi="Times New Roman"/>
                <w:sz w:val="28"/>
                <w:szCs w:val="28"/>
              </w:rPr>
              <w:t>й г. Добрянка  ул. Ленина, д.5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 xml:space="preserve">  тел: 8 (34265)  2-57-64</w:t>
            </w:r>
          </w:p>
        </w:tc>
      </w:tr>
      <w:tr w:rsidR="00A11796" w:rsidRPr="00A11796" w:rsidTr="00553069">
        <w:trPr>
          <w:trHeight w:val="70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Формы государственно- общественного управления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Д</w:t>
            </w:r>
            <w:r w:rsidR="001C67F8" w:rsidRPr="00A11796">
              <w:rPr>
                <w:rFonts w:ascii="Times New Roman" w:hAnsi="Times New Roman"/>
                <w:sz w:val="28"/>
                <w:szCs w:val="28"/>
              </w:rPr>
              <w:t>обрянского городского округа</w:t>
            </w:r>
            <w:r w:rsidRPr="00A117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Управляющий совет</w:t>
            </w:r>
          </w:p>
          <w:p w:rsidR="00301A7D" w:rsidRPr="00A11796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796">
              <w:rPr>
                <w:rFonts w:ascii="Times New Roman" w:hAnsi="Times New Roman"/>
                <w:sz w:val="28"/>
                <w:szCs w:val="28"/>
              </w:rPr>
              <w:t>Наблюдательный совет</w:t>
            </w:r>
          </w:p>
        </w:tc>
      </w:tr>
      <w:tr w:rsidR="00301A7D" w:rsidRPr="001C67F8" w:rsidTr="00553069">
        <w:trPr>
          <w:trHeight w:val="22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454B21">
              <w:rPr>
                <w:rFonts w:ascii="Times New Roman" w:hAnsi="Times New Roman"/>
                <w:iCs/>
                <w:sz w:val="28"/>
                <w:szCs w:val="28"/>
              </w:rPr>
              <w:t>12 часов</w:t>
            </w:r>
          </w:p>
        </w:tc>
      </w:tr>
    </w:tbl>
    <w:p w:rsidR="00301A7D" w:rsidRPr="00454B21" w:rsidRDefault="00301A7D" w:rsidP="005B3B47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454B21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</w:p>
    <w:tbl>
      <w:tblPr>
        <w:tblpPr w:leftFromText="180" w:rightFromText="180" w:vertAnchor="text" w:horzAnchor="margin" w:tblpY="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645"/>
        <w:gridCol w:w="2698"/>
        <w:gridCol w:w="2603"/>
      </w:tblGrid>
      <w:tr w:rsidR="00301A7D" w:rsidRPr="001C67F8" w:rsidTr="00AA05D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4B21">
              <w:rPr>
                <w:rFonts w:ascii="Times New Roman" w:hAnsi="Times New Roman"/>
                <w:b/>
                <w:i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454B21" w:rsidRDefault="00A11796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A7D" w:rsidRPr="001725FC" w:rsidTr="00AA05DD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4B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Педагогический состав </w:t>
            </w:r>
            <w:r w:rsidRPr="00454B21">
              <w:rPr>
                <w:rFonts w:ascii="Times New Roman" w:hAnsi="Times New Roman"/>
                <w:b/>
                <w:i/>
                <w:sz w:val="28"/>
                <w:szCs w:val="28"/>
              </w:rPr>
              <w:t>по штату</w:t>
            </w: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Заведующий – 1</w:t>
            </w:r>
          </w:p>
          <w:p w:rsidR="00301A7D" w:rsidRDefault="001725FC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</w:t>
            </w:r>
            <w:r w:rsidR="00301A7D" w:rsidRPr="00454B21"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</w:p>
          <w:p w:rsidR="001725FC" w:rsidRPr="00454B21" w:rsidRDefault="001725FC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-1</w:t>
            </w:r>
          </w:p>
          <w:p w:rsidR="00301A7D" w:rsidRPr="00454B21" w:rsidRDefault="00355B14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Воспитатель – 44</w:t>
            </w:r>
          </w:p>
          <w:p w:rsidR="00301A7D" w:rsidRPr="00454B21" w:rsidRDefault="00355B14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Музыкальный руководитель -4</w:t>
            </w:r>
          </w:p>
          <w:p w:rsidR="00301A7D" w:rsidRPr="00454B21" w:rsidRDefault="00355B14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Учитель-логопед – 4</w:t>
            </w:r>
          </w:p>
          <w:p w:rsidR="00301A7D" w:rsidRPr="00454B21" w:rsidRDefault="00355B14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Педагог-психолог - 2</w:t>
            </w:r>
          </w:p>
          <w:p w:rsidR="00301A7D" w:rsidRPr="00454B21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B21">
              <w:rPr>
                <w:rFonts w:ascii="Times New Roman" w:hAnsi="Times New Roman"/>
                <w:sz w:val="28"/>
                <w:szCs w:val="28"/>
              </w:rPr>
              <w:t>Инстр</w:t>
            </w:r>
            <w:r w:rsidR="009F5F78">
              <w:rPr>
                <w:rFonts w:ascii="Times New Roman" w:hAnsi="Times New Roman"/>
                <w:sz w:val="28"/>
                <w:szCs w:val="28"/>
              </w:rPr>
              <w:t>уктор по физической культуре - 3</w:t>
            </w:r>
          </w:p>
        </w:tc>
      </w:tr>
      <w:tr w:rsidR="00301A7D" w:rsidRPr="00A71F90" w:rsidTr="00AA05DD">
        <w:trPr>
          <w:trHeight w:val="266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/>
                <w:i/>
                <w:sz w:val="28"/>
                <w:szCs w:val="28"/>
              </w:rPr>
              <w:t>Квалификационный ценз педагогов</w:t>
            </w:r>
          </w:p>
        </w:tc>
      </w:tr>
      <w:tr w:rsidR="00301A7D" w:rsidRPr="00A71F90" w:rsidTr="00A71F90">
        <w:trPr>
          <w:trHeight w:val="84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Cs/>
                <w:iCs/>
                <w:sz w:val="28"/>
                <w:szCs w:val="28"/>
              </w:rPr>
              <w:t>Высшая квалификационная категория: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A71F90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</w:tr>
      <w:tr w:rsidR="00301A7D" w:rsidRPr="00A71F90" w:rsidTr="00A71F90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Первая квалификационная категория: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A71F90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</w:tr>
      <w:tr w:rsidR="00301A7D" w:rsidRPr="00454B21" w:rsidTr="00A71F90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Cs/>
                <w:iCs/>
                <w:sz w:val="28"/>
                <w:szCs w:val="28"/>
              </w:rPr>
              <w:t>Соответствуют занимаемой должности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A71F90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A71F90" w:rsidRPr="00454B21" w:rsidTr="00A71F90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0" w:rsidRPr="00AD754A" w:rsidRDefault="00A71F90" w:rsidP="005B3B47">
            <w:pPr>
              <w:pStyle w:val="a6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Cs/>
                <w:iCs/>
                <w:sz w:val="28"/>
                <w:szCs w:val="28"/>
              </w:rPr>
              <w:t>нет категории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0" w:rsidRPr="00AD754A" w:rsidRDefault="00A71F90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0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  <w:tr w:rsidR="00301A7D" w:rsidRPr="00454B21" w:rsidTr="00AA05DD">
        <w:trPr>
          <w:trHeight w:val="37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D754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Образовательный ценз педагогов</w:t>
            </w:r>
          </w:p>
        </w:tc>
      </w:tr>
      <w:tr w:rsidR="00301A7D" w:rsidRPr="00454B21" w:rsidTr="00A71F90">
        <w:trPr>
          <w:trHeight w:val="84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Высшее профессиональное: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</w:tr>
      <w:tr w:rsidR="00301A7D" w:rsidRPr="00454B21" w:rsidTr="00A71F90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AD754A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Среднее профессиональное: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AD754A" w:rsidRDefault="009F5F78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754A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</w:tr>
      <w:tr w:rsidR="00F7068A" w:rsidRPr="00F7068A" w:rsidTr="00AA05DD">
        <w:trPr>
          <w:trHeight w:val="32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F7068A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068A">
              <w:rPr>
                <w:rFonts w:ascii="Times New Roman" w:hAnsi="Times New Roman"/>
                <w:b/>
                <w:i/>
                <w:sz w:val="28"/>
                <w:szCs w:val="28"/>
              </w:rPr>
              <w:t>Возрастной ценз педагогов</w:t>
            </w:r>
          </w:p>
        </w:tc>
      </w:tr>
      <w:tr w:rsidR="00F7068A" w:rsidRPr="00F7068A" w:rsidTr="00AA05DD">
        <w:trPr>
          <w:trHeight w:val="84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55-59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50-54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A46D69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30-49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48%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25-29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до 25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2%</w:t>
            </w:r>
          </w:p>
        </w:tc>
      </w:tr>
      <w:tr w:rsidR="00F7068A" w:rsidRPr="00F7068A" w:rsidTr="00AA05DD">
        <w:trPr>
          <w:trHeight w:val="32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D3D93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Педагогический стаж</w:t>
            </w:r>
          </w:p>
        </w:tc>
      </w:tr>
      <w:tr w:rsidR="00F7068A" w:rsidRPr="00F7068A" w:rsidTr="009F5F78">
        <w:trPr>
          <w:trHeight w:val="84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25 лет и выше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15-25 года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lastRenderedPageBreak/>
              <w:t>10-15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</w:tr>
      <w:tr w:rsidR="00F7068A" w:rsidRPr="00F7068A" w:rsidTr="009F5F78">
        <w:trPr>
          <w:trHeight w:val="82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A7D" w:rsidRPr="00DD3D93" w:rsidRDefault="00301A7D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0-5 лет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7D" w:rsidRPr="00DD3D93" w:rsidRDefault="00F7068A" w:rsidP="005B3B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3D93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</w:tbl>
    <w:p w:rsidR="003877FD" w:rsidRPr="00F7068A" w:rsidRDefault="003877FD" w:rsidP="005B3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3877FD" w:rsidRPr="00F7068A" w:rsidRDefault="003877FD" w:rsidP="003877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068A">
        <w:rPr>
          <w:rFonts w:ascii="Times New Roman" w:hAnsi="Times New Roman" w:cs="Times New Roman"/>
          <w:b/>
          <w:sz w:val="28"/>
          <w:szCs w:val="28"/>
          <w:lang w:val="ru-RU"/>
        </w:rPr>
        <w:t>Оценка актуального состояния внутреннего потенциала педагогического коллектива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F7068A" w:rsidRPr="00F7068A" w:rsidTr="0013569D">
        <w:tc>
          <w:tcPr>
            <w:tcW w:w="4987" w:type="dxa"/>
          </w:tcPr>
          <w:p w:rsidR="003877FD" w:rsidRPr="00F7068A" w:rsidRDefault="003877FD" w:rsidP="00387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706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сильные стороны</w:t>
            </w:r>
          </w:p>
        </w:tc>
        <w:tc>
          <w:tcPr>
            <w:tcW w:w="4988" w:type="dxa"/>
          </w:tcPr>
          <w:p w:rsidR="003877FD" w:rsidRPr="00F7068A" w:rsidRDefault="003877FD" w:rsidP="00387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706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слабые стороны</w:t>
            </w:r>
          </w:p>
        </w:tc>
      </w:tr>
      <w:tr w:rsidR="00F7068A" w:rsidRPr="00B30DAC" w:rsidTr="0013569D">
        <w:trPr>
          <w:trHeight w:val="1992"/>
        </w:trPr>
        <w:tc>
          <w:tcPr>
            <w:tcW w:w="4987" w:type="dxa"/>
            <w:hideMark/>
          </w:tcPr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1.Реализуется Образовательная программа в соответствии с требованиями ФГОС ДО, по результатам внутреннего мониторинга качества образования 98 % детей овладевают программой ДО.</w:t>
            </w:r>
          </w:p>
        </w:tc>
        <w:tc>
          <w:tcPr>
            <w:tcW w:w="4988" w:type="dxa"/>
            <w:hideMark/>
          </w:tcPr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1.Старение кадрового состава, требуется более длительное время для включенность всех педагогов в поисковую, инновационную деятельность.</w:t>
            </w:r>
          </w:p>
        </w:tc>
      </w:tr>
      <w:tr w:rsidR="00F7068A" w:rsidRPr="00B30DAC" w:rsidTr="0013569D">
        <w:tc>
          <w:tcPr>
            <w:tcW w:w="4987" w:type="dxa"/>
          </w:tcPr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2. 100 % укомплектованность  квалифицированными кадрами, высокий уровень квалификации педагогов:</w:t>
            </w:r>
          </w:p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75% педагоги с высшей и первой категорией.</w:t>
            </w:r>
          </w:p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88" w:type="dxa"/>
          </w:tcPr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2. Недостаточность оснащения ОУ современным оборудованием:</w:t>
            </w:r>
          </w:p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 xml:space="preserve"> отсутствие  детского </w:t>
            </w:r>
            <w:r w:rsidRPr="00F7068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интерактивного  оборудования</w:t>
            </w: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   недостаточно оборудования для развития технической направленности: современные модели конструкторов и Робототехники,</w:t>
            </w:r>
          </w:p>
          <w:p w:rsidR="003877FD" w:rsidRPr="00F7068A" w:rsidRDefault="003877F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068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оборудование  спортивной направленности: модули, спортивные тренажеры, современное спортивное оборудование на прогулочные участки.</w:t>
            </w:r>
          </w:p>
        </w:tc>
      </w:tr>
      <w:tr w:rsidR="00A11796" w:rsidRPr="00B30DAC" w:rsidTr="0013569D">
        <w:trPr>
          <w:trHeight w:val="1691"/>
        </w:trPr>
        <w:tc>
          <w:tcPr>
            <w:tcW w:w="4987" w:type="dxa"/>
            <w:hideMark/>
          </w:tcPr>
          <w:p w:rsidR="0013569D" w:rsidRPr="00A11796" w:rsidRDefault="0013569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1796">
              <w:rPr>
                <w:rFonts w:ascii="Times New Roman" w:eastAsia="Times New Roman" w:hAnsi="Times New Roman" w:cs="Times New Roman"/>
                <w:bCs/>
                <w:shadow/>
                <w:kern w:val="24"/>
                <w:sz w:val="24"/>
                <w:szCs w:val="24"/>
                <w:lang w:val="ru-RU" w:eastAsia="ru-RU"/>
              </w:rPr>
              <w:t>3. Разработана нормативно – правовая база по работе с детьми ОВЗ, реализуются адаптированные программы  сопровождения детей с ОВЗ.</w:t>
            </w:r>
          </w:p>
        </w:tc>
        <w:tc>
          <w:tcPr>
            <w:tcW w:w="4988" w:type="dxa"/>
            <w:hideMark/>
          </w:tcPr>
          <w:p w:rsidR="0013569D" w:rsidRPr="00A11796" w:rsidRDefault="0013569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1796">
              <w:rPr>
                <w:rFonts w:ascii="Times New Roman" w:eastAsia="Times New Roman" w:hAnsi="Times New Roman" w:cs="Times New Roman"/>
                <w:bCs/>
                <w:shadow/>
                <w:kern w:val="24"/>
                <w:sz w:val="24"/>
                <w:szCs w:val="24"/>
                <w:lang w:val="ru-RU" w:eastAsia="ru-RU"/>
              </w:rPr>
              <w:t>3.Недостаточная вовлеченность в процесс воспитания и образования некоторых родителей, что влияет на получение результата.</w:t>
            </w:r>
          </w:p>
        </w:tc>
      </w:tr>
      <w:tr w:rsidR="00A11796" w:rsidRPr="00B30DAC" w:rsidTr="0013569D">
        <w:trPr>
          <w:trHeight w:val="2401"/>
        </w:trPr>
        <w:tc>
          <w:tcPr>
            <w:tcW w:w="4987" w:type="dxa"/>
            <w:hideMark/>
          </w:tcPr>
          <w:p w:rsidR="0013569D" w:rsidRPr="00A11796" w:rsidRDefault="0013569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1796">
              <w:rPr>
                <w:rFonts w:ascii="Times New Roman" w:eastAsia="Times New Roman" w:hAnsi="Times New Roman" w:cs="Times New Roman"/>
                <w:shadow/>
                <w:kern w:val="24"/>
                <w:sz w:val="24"/>
                <w:szCs w:val="24"/>
                <w:lang w:val="ru-RU" w:eastAsia="ru-RU"/>
              </w:rPr>
              <w:t>4. В ОУ создана предметно – развивающая среда, соответствующая требованиям ФГОС ДО.</w:t>
            </w:r>
          </w:p>
          <w:p w:rsidR="0013569D" w:rsidRPr="00A11796" w:rsidRDefault="0013569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11796">
              <w:rPr>
                <w:rFonts w:ascii="Times New Roman" w:eastAsia="Times New Roman" w:hAnsi="Times New Roman" w:cs="Times New Roman"/>
                <w:shadow/>
                <w:kern w:val="24"/>
                <w:sz w:val="24"/>
                <w:szCs w:val="24"/>
                <w:lang w:val="ru-RU" w:eastAsia="ru-RU"/>
              </w:rPr>
              <w:t xml:space="preserve">5. В ОУ реализуются дополнительные платные услуги для детей с 5 месяцев до 7 </w:t>
            </w:r>
            <w:r w:rsidRPr="00A11796">
              <w:rPr>
                <w:rFonts w:ascii="Times New Roman" w:eastAsia="Times New Roman" w:hAnsi="Times New Roman" w:cs="Times New Roman"/>
                <w:shadow/>
                <w:kern w:val="24"/>
                <w:sz w:val="24"/>
                <w:szCs w:val="24"/>
                <w:lang w:val="ru-RU" w:eastAsia="ru-RU"/>
              </w:rPr>
              <w:lastRenderedPageBreak/>
              <w:t>лет.</w:t>
            </w:r>
          </w:p>
        </w:tc>
        <w:tc>
          <w:tcPr>
            <w:tcW w:w="4988" w:type="dxa"/>
            <w:hideMark/>
          </w:tcPr>
          <w:p w:rsidR="0013569D" w:rsidRPr="00A11796" w:rsidRDefault="0013569D" w:rsidP="0013569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F76F1" w:rsidRPr="00A11796" w:rsidRDefault="007F76F1" w:rsidP="005B3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724A" w:rsidRDefault="00A5724A" w:rsidP="00A5724A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Анализ реализации предыдущей программы </w:t>
      </w:r>
      <w:r w:rsidR="007712F6">
        <w:rPr>
          <w:rFonts w:ascii="Times New Roman" w:hAnsi="Times New Roman" w:cs="Times New Roman"/>
          <w:b/>
          <w:sz w:val="28"/>
          <w:szCs w:val="28"/>
          <w:lang w:val="ru-RU"/>
        </w:rPr>
        <w:t>развития 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АДОУ на 2015 – 2020 год</w:t>
      </w:r>
    </w:p>
    <w:p w:rsidR="00E7208F" w:rsidRPr="001D078E" w:rsidRDefault="00301A7D" w:rsidP="00E7208F">
      <w:pPr>
        <w:pStyle w:val="a6"/>
        <w:spacing w:line="360" w:lineRule="auto"/>
        <w:ind w:firstLine="567"/>
        <w:jc w:val="both"/>
      </w:pPr>
      <w:r w:rsidRPr="001D078E">
        <w:rPr>
          <w:rFonts w:ascii="Times New Roman" w:hAnsi="Times New Roman"/>
          <w:sz w:val="28"/>
          <w:szCs w:val="28"/>
        </w:rPr>
        <w:t>МАДОУ «Центр развития ребенка</w:t>
      </w:r>
      <w:r w:rsidR="00236C1D" w:rsidRPr="001D078E">
        <w:rPr>
          <w:rFonts w:ascii="Times New Roman" w:hAnsi="Times New Roman"/>
          <w:sz w:val="28"/>
          <w:szCs w:val="28"/>
        </w:rPr>
        <w:t xml:space="preserve"> №11</w:t>
      </w:r>
      <w:r w:rsidR="008C58FA" w:rsidRPr="001D078E">
        <w:rPr>
          <w:rFonts w:ascii="Times New Roman" w:hAnsi="Times New Roman"/>
          <w:sz w:val="28"/>
          <w:szCs w:val="28"/>
        </w:rPr>
        <w:t xml:space="preserve"> г. Добрянка</w:t>
      </w:r>
      <w:r w:rsidR="00043E28" w:rsidRPr="001D078E">
        <w:rPr>
          <w:rFonts w:ascii="Times New Roman" w:hAnsi="Times New Roman"/>
          <w:sz w:val="28"/>
          <w:szCs w:val="28"/>
        </w:rPr>
        <w:t>» реализует о</w:t>
      </w:r>
      <w:r w:rsidR="00E7208F" w:rsidRPr="001D078E">
        <w:rPr>
          <w:rFonts w:ascii="Times New Roman" w:hAnsi="Times New Roman"/>
          <w:sz w:val="28"/>
          <w:szCs w:val="28"/>
        </w:rPr>
        <w:t>сновную образовательную П</w:t>
      </w:r>
      <w:r w:rsidR="00043E28" w:rsidRPr="001D078E">
        <w:rPr>
          <w:rFonts w:ascii="Times New Roman" w:hAnsi="Times New Roman"/>
          <w:sz w:val="28"/>
          <w:szCs w:val="28"/>
        </w:rPr>
        <w:t>рограмму</w:t>
      </w:r>
      <w:r w:rsidR="00E7208F" w:rsidRPr="001D078E">
        <w:rPr>
          <w:rFonts w:ascii="Times New Roman" w:hAnsi="Times New Roman"/>
          <w:sz w:val="28"/>
          <w:szCs w:val="28"/>
        </w:rPr>
        <w:t xml:space="preserve"> (ООП ДО).</w:t>
      </w:r>
    </w:p>
    <w:p w:rsidR="00E7208F" w:rsidRPr="001D078E" w:rsidRDefault="00E7208F" w:rsidP="00E7208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8E">
        <w:rPr>
          <w:rFonts w:ascii="Times New Roman" w:hAnsi="Times New Roman"/>
          <w:sz w:val="28"/>
          <w:szCs w:val="28"/>
        </w:rPr>
        <w:t>Программа разработана</w:t>
      </w:r>
      <w:r w:rsidR="0016260D" w:rsidRPr="001D078E">
        <w:rPr>
          <w:rFonts w:ascii="Times New Roman" w:hAnsi="Times New Roman"/>
          <w:sz w:val="28"/>
          <w:szCs w:val="28"/>
        </w:rPr>
        <w:t xml:space="preserve"> административной командой и педагогами ДОО</w:t>
      </w:r>
      <w:r w:rsidRPr="001D078E">
        <w:rPr>
          <w:rFonts w:ascii="Times New Roman" w:hAnsi="Times New Roman"/>
          <w:sz w:val="28"/>
          <w:szCs w:val="28"/>
        </w:rPr>
        <w:t xml:space="preserve"> на основе Закона «Об образовании в Российской Федерации» от 29 декабря 2012 г. № 273- ФЗ, требований ФГОС ДО (приказ Минобрнауки России от 17.10.2013 № 1155);</w:t>
      </w:r>
    </w:p>
    <w:p w:rsidR="00E7208F" w:rsidRPr="001D078E" w:rsidRDefault="00E7208F" w:rsidP="00E7208F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8E">
        <w:rPr>
          <w:rFonts w:ascii="Times New Roman" w:hAnsi="Times New Roman"/>
          <w:sz w:val="28"/>
          <w:szCs w:val="28"/>
        </w:rPr>
        <w:t xml:space="preserve"> С учетом Примерной основной образовательной программы дошкольного образования (протокол от 20 мая 2015 г. № 2/15);</w:t>
      </w:r>
    </w:p>
    <w:p w:rsidR="009F5F78" w:rsidRPr="001D078E" w:rsidRDefault="0016260D" w:rsidP="0016260D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8E">
        <w:rPr>
          <w:rFonts w:ascii="Times New Roman" w:hAnsi="Times New Roman"/>
          <w:sz w:val="28"/>
          <w:szCs w:val="28"/>
        </w:rPr>
        <w:t>К</w:t>
      </w:r>
      <w:r w:rsidR="00E7208F" w:rsidRPr="001D078E">
        <w:rPr>
          <w:rFonts w:ascii="Times New Roman" w:hAnsi="Times New Roman"/>
          <w:sz w:val="28"/>
          <w:szCs w:val="28"/>
        </w:rPr>
        <w:t>омплексной программы «Детство», (в обязательной части ОП), парциальных образовательных программ по отдельным направлениям образовательной деятельности.</w:t>
      </w:r>
    </w:p>
    <w:p w:rsidR="003F2C35" w:rsidRPr="001D078E" w:rsidRDefault="003F2C35" w:rsidP="003F2C3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8E">
        <w:rPr>
          <w:rFonts w:ascii="Times New Roman" w:hAnsi="Times New Roman"/>
          <w:sz w:val="28"/>
          <w:szCs w:val="28"/>
        </w:rPr>
        <w:t>Особенностей образовательной политики Пермского края и Добрянского городского округа, образовательных потребностей и запросов воспитанников и их родителей.</w:t>
      </w:r>
    </w:p>
    <w:p w:rsidR="003F2C35" w:rsidRPr="001D078E" w:rsidRDefault="003F2C35" w:rsidP="003F2C35">
      <w:pPr>
        <w:pStyle w:val="a6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078E">
        <w:rPr>
          <w:rFonts w:ascii="Times New Roman" w:hAnsi="Times New Roman"/>
          <w:sz w:val="28"/>
          <w:szCs w:val="28"/>
        </w:rPr>
        <w:t>Определяет цель, задачи, планируемые результаты, содержание и организацию образовательного процесса на уровне дошкольного образования.</w:t>
      </w:r>
    </w:p>
    <w:p w:rsidR="00301A7D" w:rsidRPr="001D078E" w:rsidRDefault="00075C01" w:rsidP="00075C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Приоритетным</w:t>
      </w:r>
      <w:r w:rsidR="0016260D"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направление</w:t>
      </w:r>
      <w:r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9F5F78"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деятельности образовательного учреждения является </w:t>
      </w:r>
      <w:r w:rsidR="009F5F78" w:rsidRPr="001D078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сохранение и укрепление здоровья детей, формирование п</w:t>
      </w:r>
      <w:r w:rsidR="00043E28" w:rsidRPr="001D078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ривычки здорового образа жизни и  познавательное развитие</w:t>
      </w:r>
      <w:r w:rsidR="00043E28" w:rsidRPr="001D07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технической направленности.</w:t>
      </w:r>
    </w:p>
    <w:p w:rsidR="00AA1993" w:rsidRPr="004D2EAF" w:rsidRDefault="00236C1D" w:rsidP="00075C01">
      <w:pPr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EA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МАДОУ </w:t>
      </w:r>
      <w:r w:rsidR="00224AAF" w:rsidRPr="004D2EAF">
        <w:rPr>
          <w:rFonts w:ascii="Times New Roman" w:hAnsi="Times New Roman" w:cs="Times New Roman"/>
          <w:sz w:val="28"/>
          <w:szCs w:val="28"/>
          <w:lang w:val="ru-RU"/>
        </w:rPr>
        <w:t>функционирует 22</w:t>
      </w:r>
      <w:r w:rsidR="00D1588C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224AAF" w:rsidRPr="004D2EAF">
        <w:rPr>
          <w:rFonts w:ascii="Times New Roman" w:hAnsi="Times New Roman" w:cs="Times New Roman"/>
          <w:sz w:val="28"/>
          <w:szCs w:val="28"/>
          <w:lang w:val="ru-RU"/>
        </w:rPr>
        <w:t>ы: 17</w:t>
      </w:r>
      <w:r w:rsidR="00D1588C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групп</w:t>
      </w:r>
      <w:r w:rsidR="00AA1993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для детей дошк</w:t>
      </w:r>
      <w:r w:rsidR="00FC0C66" w:rsidRPr="004D2EAF">
        <w:rPr>
          <w:rFonts w:ascii="Times New Roman" w:hAnsi="Times New Roman" w:cs="Times New Roman"/>
          <w:sz w:val="28"/>
          <w:szCs w:val="28"/>
          <w:lang w:val="ru-RU"/>
        </w:rPr>
        <w:t>ольного возраста с 1,5</w:t>
      </w:r>
      <w:r w:rsidR="00224AAF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до 7 лет, 5</w:t>
      </w:r>
      <w:r w:rsidR="00AA1993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груп</w:t>
      </w:r>
      <w:r w:rsidR="00FC0C66" w:rsidRPr="004D2EAF">
        <w:rPr>
          <w:rFonts w:ascii="Times New Roman" w:hAnsi="Times New Roman" w:cs="Times New Roman"/>
          <w:sz w:val="28"/>
          <w:szCs w:val="28"/>
          <w:lang w:val="ru-RU"/>
        </w:rPr>
        <w:t>п для детей раннего возраста с 1,5</w:t>
      </w:r>
      <w:r w:rsidR="00425701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до 3 лет и 5 групп комбинированной направленности.</w:t>
      </w:r>
    </w:p>
    <w:p w:rsidR="00AA1993" w:rsidRPr="004D2EAF" w:rsidRDefault="00AA1993" w:rsidP="00075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EAF">
        <w:rPr>
          <w:rFonts w:ascii="Times New Roman" w:hAnsi="Times New Roman" w:cs="Times New Roman"/>
          <w:sz w:val="28"/>
          <w:szCs w:val="28"/>
          <w:lang w:val="ru-RU"/>
        </w:rPr>
        <w:t>По наполняемости группы соответствуют требованиям СанПин  и  однородн</w:t>
      </w:r>
      <w:r w:rsidR="00425701" w:rsidRPr="004D2EAF">
        <w:rPr>
          <w:rFonts w:ascii="Times New Roman" w:hAnsi="Times New Roman" w:cs="Times New Roman"/>
          <w:sz w:val="28"/>
          <w:szCs w:val="28"/>
          <w:lang w:val="ru-RU"/>
        </w:rPr>
        <w:t>ы по возрастному составу детей.</w:t>
      </w:r>
    </w:p>
    <w:p w:rsidR="00AA1993" w:rsidRPr="004D2EAF" w:rsidRDefault="00AA1993" w:rsidP="00075C01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4D2EAF">
        <w:rPr>
          <w:sz w:val="28"/>
          <w:szCs w:val="28"/>
          <w:lang w:val="ru-RU"/>
        </w:rPr>
        <w:t>Длительность пребывания детей в дошкольной организац</w:t>
      </w:r>
      <w:r w:rsidR="00117595" w:rsidRPr="004D2EAF">
        <w:rPr>
          <w:sz w:val="28"/>
          <w:szCs w:val="28"/>
          <w:lang w:val="ru-RU"/>
        </w:rPr>
        <w:t xml:space="preserve">иии при реализации основной </w:t>
      </w:r>
      <w:r w:rsidRPr="004D2EAF">
        <w:rPr>
          <w:sz w:val="28"/>
          <w:szCs w:val="28"/>
          <w:lang w:val="ru-RU"/>
        </w:rPr>
        <w:t xml:space="preserve">образовательной программы: </w:t>
      </w:r>
    </w:p>
    <w:p w:rsidR="00AA1993" w:rsidRPr="004D2EAF" w:rsidRDefault="00075C01" w:rsidP="00075C0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D2EAF">
        <w:rPr>
          <w:sz w:val="28"/>
          <w:szCs w:val="28"/>
          <w:lang w:val="ru-RU"/>
        </w:rPr>
        <w:t xml:space="preserve">- </w:t>
      </w:r>
      <w:r w:rsidR="00375673" w:rsidRPr="004D2EAF">
        <w:rPr>
          <w:sz w:val="28"/>
          <w:szCs w:val="28"/>
          <w:lang w:val="ru-RU"/>
        </w:rPr>
        <w:t xml:space="preserve">группы раннего возраста </w:t>
      </w:r>
      <w:r w:rsidR="00AA1993" w:rsidRPr="004D2EAF">
        <w:rPr>
          <w:sz w:val="28"/>
          <w:szCs w:val="28"/>
          <w:lang w:val="ru-RU"/>
        </w:rPr>
        <w:t>оздоровительной направленност</w:t>
      </w:r>
      <w:r w:rsidR="00375673" w:rsidRPr="004D2EAF">
        <w:rPr>
          <w:sz w:val="28"/>
          <w:szCs w:val="28"/>
          <w:lang w:val="ru-RU"/>
        </w:rPr>
        <w:t>и   (12</w:t>
      </w:r>
      <w:r w:rsidR="00AA1993" w:rsidRPr="004D2EAF">
        <w:rPr>
          <w:sz w:val="28"/>
          <w:szCs w:val="28"/>
          <w:lang w:val="ru-RU"/>
        </w:rPr>
        <w:t xml:space="preserve">  часов в день);</w:t>
      </w:r>
    </w:p>
    <w:p w:rsidR="00AA1993" w:rsidRPr="004D2EAF" w:rsidRDefault="00075C01" w:rsidP="00075C0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4D2EAF">
        <w:rPr>
          <w:sz w:val="28"/>
          <w:szCs w:val="28"/>
          <w:lang w:val="ru-RU"/>
        </w:rPr>
        <w:t xml:space="preserve">- </w:t>
      </w:r>
      <w:r w:rsidR="00AA1993" w:rsidRPr="004D2EAF">
        <w:rPr>
          <w:sz w:val="28"/>
          <w:szCs w:val="28"/>
          <w:lang w:val="ru-RU"/>
        </w:rPr>
        <w:t>группы общеразвивающей  направленно</w:t>
      </w:r>
      <w:r w:rsidR="00375673" w:rsidRPr="004D2EAF">
        <w:rPr>
          <w:sz w:val="28"/>
          <w:szCs w:val="28"/>
          <w:lang w:val="ru-RU"/>
        </w:rPr>
        <w:t xml:space="preserve">сти </w:t>
      </w:r>
      <w:r w:rsidR="00AA1993" w:rsidRPr="004D2EAF">
        <w:rPr>
          <w:sz w:val="28"/>
          <w:szCs w:val="28"/>
          <w:lang w:val="ru-RU"/>
        </w:rPr>
        <w:t xml:space="preserve"> (12 часов в день) </w:t>
      </w:r>
    </w:p>
    <w:p w:rsidR="007F76F1" w:rsidRPr="004D2EAF" w:rsidRDefault="007F76F1" w:rsidP="007F76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2EAF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Дополнительное образование</w:t>
      </w:r>
    </w:p>
    <w:p w:rsidR="00425701" w:rsidRPr="004D2EAF" w:rsidRDefault="00425701" w:rsidP="004257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EAF">
        <w:rPr>
          <w:rFonts w:ascii="Times New Roman" w:hAnsi="Times New Roman" w:cs="Times New Roman"/>
          <w:sz w:val="28"/>
          <w:szCs w:val="28"/>
          <w:lang w:val="ru-RU"/>
        </w:rPr>
        <w:t>Социальными заказчиками деятельности организации являются родители воспитанников. Коллектив ДОУ создает доброжелательную, психологически комфортную атмосферу, в основе которой лежит взаимопоним</w:t>
      </w:r>
      <w:r w:rsidR="00DB6D7F" w:rsidRPr="004D2EAF">
        <w:rPr>
          <w:rFonts w:ascii="Times New Roman" w:hAnsi="Times New Roman" w:cs="Times New Roman"/>
          <w:sz w:val="28"/>
          <w:szCs w:val="28"/>
          <w:lang w:val="ru-RU"/>
        </w:rPr>
        <w:t>ание и сотрудничество.</w:t>
      </w:r>
    </w:p>
    <w:p w:rsidR="00DB6D7F" w:rsidRPr="004D2EAF" w:rsidRDefault="00425701" w:rsidP="007010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Запрос родителей на </w:t>
      </w:r>
      <w:r w:rsidR="000A63E8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платных образовательных услуг в ДОУ </w:t>
      </w:r>
      <w:r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определяется ежегодным анкетированием родителей (законных представителей): </w:t>
      </w:r>
    </w:p>
    <w:p w:rsidR="007010FF" w:rsidRDefault="00463A29" w:rsidP="007010F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010FF">
        <w:rPr>
          <w:rFonts w:ascii="Times New Roman" w:hAnsi="Times New Roman" w:cs="Times New Roman"/>
          <w:sz w:val="28"/>
          <w:szCs w:val="28"/>
          <w:lang w:val="ru-RU"/>
        </w:rPr>
        <w:t xml:space="preserve">МАДОУ оказывает дополнительные платные услуги:  </w:t>
      </w:r>
      <w:r w:rsidRPr="004D2EAF">
        <w:rPr>
          <w:rFonts w:ascii="Times New Roman" w:hAnsi="Times New Roman" w:cs="Times New Roman"/>
          <w:sz w:val="28"/>
          <w:szCs w:val="28"/>
          <w:lang w:val="ru-RU"/>
        </w:rPr>
        <w:t>«Школа заботливых родителей», «Дошколенок», «Обучен</w:t>
      </w:r>
      <w:r w:rsidR="00DB6D7F"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ие детей плаванию»,  </w:t>
      </w:r>
      <w:r w:rsidRPr="004D2EAF">
        <w:rPr>
          <w:rFonts w:ascii="Times New Roman" w:hAnsi="Times New Roman" w:cs="Times New Roman"/>
          <w:sz w:val="28"/>
          <w:szCs w:val="28"/>
          <w:lang w:val="ru-RU"/>
        </w:rPr>
        <w:t xml:space="preserve"> «Подготовка детей к школе», театр «Кукляндия», хор «Ивушка»,  «Изостудия», оздоровит</w:t>
      </w:r>
      <w:r w:rsidR="00224AAF" w:rsidRPr="004D2EA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D2EAF">
        <w:rPr>
          <w:rFonts w:ascii="Times New Roman" w:hAnsi="Times New Roman" w:cs="Times New Roman"/>
          <w:sz w:val="28"/>
          <w:szCs w:val="28"/>
          <w:lang w:val="ru-RU"/>
        </w:rPr>
        <w:t>льная группа «Здоровичок», логозанятия «Веселый язычок».</w:t>
      </w:r>
      <w:r w:rsidR="003869E6" w:rsidRPr="004D2EAF">
        <w:rPr>
          <w:rFonts w:ascii="Times New Roman" w:hAnsi="Times New Roman" w:cs="Times New Roman"/>
          <w:sz w:val="28"/>
          <w:szCs w:val="28"/>
          <w:lang w:val="ru-RU"/>
        </w:rPr>
        <w:t>,ИЗОстудия  «Творческая мастерская», «Капитошка», «Егоза», «Потанцуем»</w:t>
      </w:r>
      <w:r w:rsidRPr="007010FF">
        <w:rPr>
          <w:rFonts w:ascii="Times New Roman" w:hAnsi="Times New Roman" w:cs="Times New Roman"/>
          <w:sz w:val="28"/>
          <w:szCs w:val="28"/>
          <w:lang w:val="ru-RU"/>
        </w:rPr>
        <w:t xml:space="preserve"> (По программам организаторов данных услуг</w:t>
      </w:r>
      <w:r w:rsidR="00145AE6" w:rsidRPr="00C0638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064710" w:rsidRPr="002F68F8" w:rsidRDefault="00145AE6" w:rsidP="007010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sz w:val="28"/>
          <w:szCs w:val="28"/>
          <w:lang w:val="ru-RU"/>
        </w:rPr>
        <w:t>В дальнейше</w:t>
      </w:r>
      <w:r w:rsidR="007010FF" w:rsidRPr="002F68F8">
        <w:rPr>
          <w:rFonts w:ascii="Times New Roman" w:hAnsi="Times New Roman" w:cs="Times New Roman"/>
          <w:sz w:val="28"/>
          <w:szCs w:val="28"/>
          <w:lang w:val="ru-RU"/>
        </w:rPr>
        <w:t>м планируется от 8 до 16</w:t>
      </w:r>
      <w:r w:rsidRPr="002F68F8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образовательных услуг, поскольку есть запрос родителей и общества на оказание образовательных услуг физкультурно-оздоровительной и технической направленности.</w:t>
      </w:r>
    </w:p>
    <w:p w:rsidR="00B67C8E" w:rsidRPr="002F68F8" w:rsidRDefault="008D2A3C" w:rsidP="007010FF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b/>
          <w:sz w:val="28"/>
          <w:szCs w:val="28"/>
          <w:lang w:val="ru-RU"/>
        </w:rPr>
        <w:t>Э</w:t>
      </w:r>
      <w:r w:rsidR="00B67C8E" w:rsidRPr="002F68F8">
        <w:rPr>
          <w:rFonts w:ascii="Times New Roman" w:hAnsi="Times New Roman" w:cs="Times New Roman"/>
          <w:b/>
          <w:sz w:val="28"/>
          <w:szCs w:val="28"/>
          <w:lang w:val="ru-RU"/>
        </w:rPr>
        <w:t>ффективность методической работы в ДОУ</w:t>
      </w:r>
    </w:p>
    <w:p w:rsidR="00850AD1" w:rsidRPr="002F68F8" w:rsidRDefault="0048635F" w:rsidP="00850AD1">
      <w:pPr>
        <w:spacing w:after="0" w:line="360" w:lineRule="auto"/>
        <w:ind w:left="75" w:firstLine="6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lastRenderedPageBreak/>
        <w:t>В течение ряда лет ДОУ является организатором профессионального педагогического объединения (ППО) для воспитателей,  работающих с детьми раннего возраста и ПОО для музыкальных руководителей Добрянского городского округа.</w:t>
      </w:r>
      <w:r w:rsidR="009B2967" w:rsidRPr="002F68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Ежегодно   </w:t>
      </w:r>
      <w:r w:rsidR="00850AD1" w:rsidRPr="002F68F8">
        <w:rPr>
          <w:rFonts w:ascii="Times New Roman" w:eastAsia="Calibri" w:hAnsi="Times New Roman" w:cs="Times New Roman"/>
          <w:sz w:val="28"/>
          <w:szCs w:val="28"/>
          <w:lang w:val="ru-RU"/>
        </w:rPr>
        <w:t>педагогический коллектив</w:t>
      </w:r>
      <w:r w:rsidR="00397C53" w:rsidRPr="002F68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(100%) активно участвовал</w:t>
      </w:r>
      <w:r w:rsidR="009B2967" w:rsidRPr="002F68F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работе  профессионального педагогического объединения. </w:t>
      </w:r>
    </w:p>
    <w:p w:rsidR="0048635F" w:rsidRPr="002F68F8" w:rsidRDefault="00397C53" w:rsidP="00850AD1">
      <w:pPr>
        <w:spacing w:after="0" w:line="360" w:lineRule="auto"/>
        <w:ind w:left="75" w:firstLine="64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Педагоги ДОУ участвовали и были</w:t>
      </w:r>
      <w:r w:rsidR="009B2967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победителями в профессиональных конкурсах разного уровня («Учитель –года», «Лучшие педагоги»; «Воспитатели России», «Ребенок в объективе стандарта»,«ИкаРенок»</w:t>
      </w:r>
      <w:r w:rsidR="00850AD1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и др.)</w:t>
      </w:r>
    </w:p>
    <w:p w:rsidR="001C67F8" w:rsidRPr="002F68F8" w:rsidRDefault="007010FF" w:rsidP="0048635F">
      <w:pPr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Особая ценность,это 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работа </w:t>
      </w: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педагогов во 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временных творческих групп</w:t>
      </w:r>
      <w:r w:rsidR="00DB6D7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ах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ДОУ 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(ВТГ). Самые продуктивные ВТГ были посвящены подготовке и проведению педагогических советов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пед часов, 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реализации плана методического объедин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ения (МО)  по речевому развитию и техническому конструированию.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При проведении педагогических советов педагоги использовали эффективные формы взаимодействия такие как: «Стол находок»</w:t>
      </w:r>
      <w:r w:rsidR="00EC3FE2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,</w:t>
      </w:r>
      <w:r w:rsidR="001C67F8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«Педагогический экспресс», 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про</w:t>
      </w:r>
      <w:r w:rsidR="00EC3FE2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ведение мастер-классов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 по заявленной теме.</w:t>
      </w:r>
    </w:p>
    <w:p w:rsidR="00224AAF" w:rsidRPr="002F68F8" w:rsidRDefault="001C67F8" w:rsidP="007010FF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Работа в творческих группах позволила педагогам </w:t>
      </w:r>
      <w:r w:rsidR="00DB6D7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объединиться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, </w:t>
      </w:r>
      <w:r w:rsidR="00DB6D7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повысить  компетентность, показать</w:t>
      </w:r>
      <w:r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 xml:space="preserve"> потенциа</w:t>
      </w:r>
      <w:r w:rsidR="00DB6D7F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л отдельных педагогов, выявить  новых лидеров</w:t>
      </w:r>
      <w:r w:rsidR="00A9066C" w:rsidRPr="002F68F8">
        <w:rPr>
          <w:rFonts w:ascii="Times New Roman" w:hAnsi="Times New Roman" w:cs="Times New Roman"/>
          <w:snapToGrid w:val="0"/>
          <w:sz w:val="28"/>
          <w:szCs w:val="28"/>
          <w:lang w:val="ru-RU"/>
        </w:rPr>
        <w:t>.</w:t>
      </w:r>
    </w:p>
    <w:p w:rsidR="00B67C8E" w:rsidRPr="002F68F8" w:rsidRDefault="008F3C7E" w:rsidP="005B3B4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b/>
          <w:sz w:val="28"/>
          <w:szCs w:val="28"/>
          <w:lang w:val="ru-RU"/>
        </w:rPr>
        <w:t>Работа с семьёй</w:t>
      </w:r>
      <w:r w:rsidR="008D2A3C" w:rsidRPr="002F6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B67C8E" w:rsidRPr="002F68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Формы взаимодействия ДОУ с семьей </w:t>
      </w:r>
    </w:p>
    <w:p w:rsidR="00B67C8E" w:rsidRPr="000936CE" w:rsidRDefault="008F3C7E" w:rsidP="00BD3CC8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F68F8">
        <w:rPr>
          <w:rFonts w:ascii="Times New Roman" w:hAnsi="Times New Roman" w:cs="Times New Roman"/>
          <w:bCs/>
          <w:sz w:val="28"/>
          <w:szCs w:val="28"/>
          <w:lang w:val="ru-RU"/>
        </w:rPr>
        <w:t>В течение</w:t>
      </w:r>
      <w:r w:rsidR="008D2A3C" w:rsidRPr="002F68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ряда лет п</w:t>
      </w:r>
      <w:r w:rsidR="00B67C8E" w:rsidRPr="002F68F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едагоги и специалисты детского сада </w:t>
      </w:r>
      <w:r w:rsidR="00B67C8E" w:rsidRPr="000936CE">
        <w:rPr>
          <w:rFonts w:ascii="Times New Roman" w:hAnsi="Times New Roman" w:cs="Times New Roman"/>
          <w:bCs/>
          <w:sz w:val="28"/>
          <w:szCs w:val="28"/>
          <w:lang w:val="ru-RU"/>
        </w:rPr>
        <w:t>проводят  совместное и индивидуальное консультирование родителей по проблемам ребенка, выявленным в образовательном процессе, а так же проводят консультирование по запросам родителей.</w:t>
      </w:r>
    </w:p>
    <w:p w:rsidR="00BD3CC8" w:rsidRPr="000936CE" w:rsidRDefault="00BD3CC8" w:rsidP="00BD3C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>Родители активно принимали участие в разнообразных мероприятиях – акциях: «Кораблики мечты», «Неделя доброты»;</w:t>
      </w:r>
      <w:r w:rsidR="00B30DA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участие в интеллектуальном конкурс «Хочу все знать!», участие в детско – родительском фестивале «Город мастеров»   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 др.   В течение года 87 семей  посетили семейный клуб «Семья – это то, что с тобою всегда».</w:t>
      </w:r>
    </w:p>
    <w:p w:rsidR="00BD3CC8" w:rsidRPr="000936CE" w:rsidRDefault="00E22095" w:rsidP="00BD3C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Для родителей в каждой группе </w:t>
      </w:r>
      <w:r w:rsidR="00BD3CC8"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детского сада  создан информационный стенд «Психологический заборчик», 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>«Почта для родителей», где  можно</w:t>
      </w:r>
      <w:r w:rsidR="00BD3CC8"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получить обратную связь, узнать интересующую информацию о работе детского сада, воспитании детей, новых формах работы с детьми. Групповые праздники,  утренники, развлечения, на которых родители являются не только «зрителями», но и   участниками.  </w:t>
      </w:r>
      <w:r w:rsidR="00BD3CC8"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Ежемесячно педагоги и специалисты оформляли с целью повышения педагогической компетентности родителей: папки – передвижки, информационные стенды на разнообразные темы.</w:t>
      </w:r>
    </w:p>
    <w:p w:rsidR="00BD3CC8" w:rsidRPr="000936CE" w:rsidRDefault="00BD3CC8" w:rsidP="00BD3CC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Родители активно участвовали в совместной трудовой  деятельности: в создание экологической тропы на территории детского сада, большую помощь оказали в  благоустройстве  детских участков.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течение года  родители знакомились с документацией и информацией о рабо</w:t>
      </w:r>
      <w:r w:rsidR="00E22095"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 ДОО через сайт детского сада и 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группе. </w:t>
      </w:r>
    </w:p>
    <w:p w:rsidR="00BD3CC8" w:rsidRPr="000936CE" w:rsidRDefault="00BD3CC8" w:rsidP="00DA6E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каждой группе детского сада создан «Родительский совет», представитель которого входит в организационную модель государственного общественного управления МАДОУ (Управляющий совет).</w:t>
      </w:r>
    </w:p>
    <w:p w:rsidR="00B67C8E" w:rsidRPr="000936CE" w:rsidRDefault="00B67C8E" w:rsidP="005B3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и сотрудни</w:t>
      </w:r>
      <w:r w:rsidR="00DA6EFD" w:rsidRPr="000936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чество  с социумом </w:t>
      </w:r>
    </w:p>
    <w:p w:rsidR="00B67C8E" w:rsidRPr="000936CE" w:rsidRDefault="00145AE6" w:rsidP="00145AE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t>Достичь положительных результатов по воспитанию детей дошкольного возраста было бы невозможно без активного взаимодействия детского сада с социумом.</w:t>
      </w:r>
    </w:p>
    <w:p w:rsidR="00145AE6" w:rsidRPr="000936CE" w:rsidRDefault="00145AE6" w:rsidP="00145AE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 МАДОУ на протяжении многих лет поддерживает связь с социальными учреждениями города: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75"/>
      </w:tblGrid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образования г Добрянка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ДПО «ИМЦ»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«ЦДОД «Логос»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МАДОУ «ПЦДОД «ШТР»</w:t>
            </w:r>
          </w:p>
        </w:tc>
      </w:tr>
      <w:tr w:rsidR="000936CE" w:rsidRPr="00B30DAC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 ДО «Добрянская детская школа искусств»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Добрянская средняя общеобразовательная школа №2, №3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МБУК «Детская библиотека»</w:t>
            </w:r>
          </w:p>
        </w:tc>
      </w:tr>
      <w:tr w:rsidR="000936CE" w:rsidRPr="00B30DAC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МБУК «Добрянский историко-краеведческий музей»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ПГГПУ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КДН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ОАО ПГРЭС</w:t>
            </w:r>
          </w:p>
        </w:tc>
      </w:tr>
      <w:tr w:rsidR="000936CE" w:rsidRPr="000936CE" w:rsidTr="00DA6EFD">
        <w:tc>
          <w:tcPr>
            <w:tcW w:w="9975" w:type="dxa"/>
          </w:tcPr>
          <w:p w:rsidR="00DA6EFD" w:rsidRPr="000936CE" w:rsidRDefault="00DA6EFD" w:rsidP="00DA6E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936CE" w:rsidRPr="00B30DAC" w:rsidTr="00DA6EFD">
        <w:tc>
          <w:tcPr>
            <w:tcW w:w="9975" w:type="dxa"/>
          </w:tcPr>
          <w:p w:rsidR="00DA6EFD" w:rsidRPr="000936CE" w:rsidRDefault="00DA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«Инжиниринг строительство и проект</w:t>
            </w:r>
            <w:r w:rsidR="00FA07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ирование»</w:t>
            </w: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cr/>
              <w:t>И.В. Буслаев</w:t>
            </w:r>
          </w:p>
        </w:tc>
      </w:tr>
      <w:tr w:rsidR="000936CE" w:rsidRPr="00B30DAC" w:rsidTr="00DA6EFD">
        <w:tc>
          <w:tcPr>
            <w:tcW w:w="9975" w:type="dxa"/>
          </w:tcPr>
          <w:p w:rsidR="00DA6EFD" w:rsidRPr="000936CE" w:rsidRDefault="00E22095" w:rsidP="00DA6EF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ООО «Сигнум»  Ф.Н. Шакир</w:t>
            </w:r>
            <w:r w:rsidR="00DA6EFD" w:rsidRPr="000936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</w:p>
        </w:tc>
      </w:tr>
    </w:tbl>
    <w:p w:rsidR="00DA6EFD" w:rsidRPr="000936CE" w:rsidRDefault="00DA6EFD" w:rsidP="00BA48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A481D" w:rsidRPr="000936CE" w:rsidRDefault="00CE7389" w:rsidP="005B3B4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b/>
          <w:sz w:val="28"/>
          <w:szCs w:val="28"/>
          <w:lang w:val="ru-RU"/>
        </w:rPr>
        <w:t>Материально-техническое обеспечение МАДОУ</w:t>
      </w:r>
    </w:p>
    <w:p w:rsidR="00056404" w:rsidRPr="000936CE" w:rsidRDefault="00056404" w:rsidP="000564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A481D" w:rsidRPr="000936C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E7389" w:rsidRPr="000936CE">
        <w:rPr>
          <w:rFonts w:ascii="Times New Roman" w:hAnsi="Times New Roman" w:cs="Times New Roman"/>
          <w:sz w:val="28"/>
          <w:szCs w:val="28"/>
          <w:lang w:val="ru-RU"/>
        </w:rPr>
        <w:t>а последние пять лет значительно изм</w:t>
      </w:r>
      <w:r w:rsidR="00E22095"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енилось в положительную сторону: </w:t>
      </w:r>
      <w:r w:rsidR="00CE7389"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 проведен капитальный ремонт здания, благоустроена территория, выполнены предписания надзорных органов. Большое внимание уделено энергосбережению, дизайну пространства рекреаций МАДОУ, насыщению среды игровым оборудованием</w:t>
      </w:r>
      <w:r w:rsidR="00E22095" w:rsidRPr="000936CE">
        <w:rPr>
          <w:rFonts w:ascii="Times New Roman" w:hAnsi="Times New Roman" w:cs="Times New Roman"/>
          <w:sz w:val="28"/>
          <w:szCs w:val="28"/>
          <w:lang w:val="ru-RU"/>
        </w:rPr>
        <w:t>,  новой мебелью и цифровой средой.</w:t>
      </w:r>
    </w:p>
    <w:p w:rsidR="00056404" w:rsidRPr="000936CE" w:rsidRDefault="00056404" w:rsidP="0005640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поддержке Министерства Образования Пермского края, в</w:t>
      </w:r>
      <w:r w:rsidRPr="000936C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рамках реализации краевого проекта «Детский Техномир» приобретены конструкторы нового поколения: «Первые механизмы», «Робомышь», «Планета СТЭМ», робототехнический набор для изучения основ программирования и робототехники и др.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3"/>
        <w:gridCol w:w="4111"/>
      </w:tblGrid>
      <w:tr w:rsidR="000936CE" w:rsidRPr="000936CE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  помещения</w:t>
            </w:r>
          </w:p>
        </w:tc>
        <w:tc>
          <w:tcPr>
            <w:tcW w:w="4253" w:type="dxa"/>
          </w:tcPr>
          <w:p w:rsidR="00056404" w:rsidRPr="000936CE" w:rsidRDefault="00056404" w:rsidP="0005640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Основное  предназначение </w:t>
            </w:r>
          </w:p>
        </w:tc>
        <w:tc>
          <w:tcPr>
            <w:tcW w:w="4111" w:type="dxa"/>
          </w:tcPr>
          <w:p w:rsidR="00056404" w:rsidRPr="000936CE" w:rsidRDefault="00056404" w:rsidP="0005640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Оснащение </w:t>
            </w:r>
          </w:p>
        </w:tc>
      </w:tr>
      <w:tr w:rsidR="000936CE" w:rsidRPr="00B30DAC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Кабинет  заведующей  ДОУ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5640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Индивидуальные консультации, беседы с педагогическим, медицинским, обслуживающим персоналом и родителями;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Библиотека  нормативно правовой документации;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Компьютер, принтер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Документация по содержанию  работы  в  ДОУ (охрана  труда,  приказы, пожарная безопасность, договоры с организациями и пр)</w:t>
            </w:r>
          </w:p>
        </w:tc>
      </w:tr>
      <w:tr w:rsidR="000936CE" w:rsidRPr="00B30DAC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Методический  кабинет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Осуществление методической помощи  педагогам;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консультаций, педсоветов, семинаров и других форм повышения педагогического мастерства;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Выставка дидактических и методических материалов для </w:t>
            </w: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организации работы с детьми по различным направлениям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Библиотека  педагогической, методической и детской  литературы;  Библиотека  периодических  изданий;  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Демонстрационный, раздаточный   материал  для занятий.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Опыт  работы  педагогов.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Документация по содержанию </w:t>
            </w: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игрушки, муляжи.  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Современные конструкторы, мульт студия ( корпус 2)</w:t>
            </w:r>
          </w:p>
        </w:tc>
      </w:tr>
      <w:tr w:rsidR="00056404" w:rsidRPr="00B30DAC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Музыкальный зал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занятий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Развлечения,  тематические   досуги;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Театральные представления, праздники;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Родительские собрания и прочие мероприятия для родителей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Шкаф  для используемых  муз. Руководителем  пособий, игрушек, атрибутов 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Музыкальный центр, аудиокассеты, пианино, 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телевизор (корпус 1), 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Театр  перчаток,  ширма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Демонстрационный, раздаточный   материал  для занятий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Проектор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Имеются 2 стойки под микрофон, ширма «Пеппи» (корпус 2)</w:t>
            </w:r>
          </w:p>
        </w:tc>
      </w:tr>
      <w:tr w:rsidR="00056404" w:rsidRPr="00B30DAC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Спортивный зал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Утренняя  гимнастика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Развлечения,  тематические   досуги;</w:t>
            </w:r>
          </w:p>
          <w:p w:rsidR="00056404" w:rsidRPr="000936CE" w:rsidRDefault="00056404" w:rsidP="0005640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Спортивное оборудование для прыжков, метания, лазания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Шкафы  для  мелкого спортивного оборудования</w:t>
            </w:r>
          </w:p>
        </w:tc>
      </w:tr>
      <w:tr w:rsidR="00056404" w:rsidRPr="00056404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Тренажерный зал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 на тренажерах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Тренажеры</w:t>
            </w:r>
          </w:p>
        </w:tc>
      </w:tr>
      <w:tr w:rsidR="00056404" w:rsidRPr="00056404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Бассейн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 с детьми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Чаша бассейна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Оборудование для занятий.</w:t>
            </w:r>
          </w:p>
        </w:tc>
      </w:tr>
      <w:tr w:rsidR="00056404" w:rsidRPr="00B30DAC" w:rsidTr="00056404">
        <w:trPr>
          <w:trHeight w:val="557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Коридоры ДОУ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Стенды для  родителей,  визитка  ДОУ.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Стенды  для  сотрудников (административные  вести, охрана труда, профсоюзные вести, пожарная безопасность).</w:t>
            </w:r>
          </w:p>
        </w:tc>
      </w:tr>
      <w:tr w:rsidR="00056404" w:rsidRPr="00056404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Прогулочные участки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Прогулки, наблюдения;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Игровая  деятельность;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Самостоятельная двигательная деятельность, 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Физкультурное занятие на улице.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Трудовая  деятельность на огороде.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Прогулочные  площадки  для  детей  всех  возрастных  групп.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Игровое, функциональное,  (навесы, столы, скамьи) и спортивное  оборудование.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Физкультурная площадка.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Автогородок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Метеостанция (экологическое образование) (корпус 1)</w:t>
            </w:r>
          </w:p>
        </w:tc>
      </w:tr>
      <w:tr w:rsidR="00056404" w:rsidRPr="00B30DAC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Групповые  комнаты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 режимных  моментов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Совместная  и  самостоятельная  деятельность  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  в  соответствии  с образовательной программой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Детская  мебель для практической деятельности;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Уголок  природы,  экспериментирования.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Книжный, театрализованный, изоуголок;  Физкультурный  уголок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Дидактические, настольно-печатные игры.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Конструкторы (напольный, ЛЕГО).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Методические  пособия  в  соответствии  с возрастом  детей.</w:t>
            </w:r>
          </w:p>
        </w:tc>
      </w:tr>
      <w:tr w:rsidR="00056404" w:rsidRPr="00B30DAC" w:rsidTr="00056404">
        <w:trPr>
          <w:trHeight w:val="90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Спальные помещения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Дневной  сон;  Гимнастика  после  сна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Самостоятельная  деятельность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Спальная  мебель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Стол воспитателя, методический шкаф (полка)</w:t>
            </w:r>
          </w:p>
        </w:tc>
      </w:tr>
      <w:tr w:rsidR="00056404" w:rsidRPr="00056404" w:rsidTr="00056404">
        <w:trPr>
          <w:trHeight w:val="145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Приемная  комната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(корпус1;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Информационно-просветительская  работа  с  родителями.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Информационные  стенды  для  родителей.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Выставки детского творчества.</w:t>
            </w:r>
          </w:p>
        </w:tc>
      </w:tr>
      <w:tr w:rsidR="00056404" w:rsidRPr="00056404" w:rsidTr="00056404">
        <w:trPr>
          <w:trHeight w:val="823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Медицинский  кабинет</w:t>
            </w:r>
          </w:p>
          <w:p w:rsidR="00664687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(корпус1; 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корпус 2)</w:t>
            </w:r>
          </w:p>
          <w:p w:rsidR="00056404" w:rsidRPr="000936CE" w:rsidRDefault="00056404" w:rsidP="00056404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Осмотр детей, консультации  медсестры, врачей;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Изолятор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Процедурный  кабинет</w:t>
            </w:r>
          </w:p>
          <w:p w:rsidR="00056404" w:rsidRPr="000936CE" w:rsidRDefault="00056404" w:rsidP="000C5E4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Медицинский  кабинет</w:t>
            </w:r>
          </w:p>
        </w:tc>
      </w:tr>
      <w:tr w:rsidR="00056404" w:rsidRPr="00056404" w:rsidTr="00056404">
        <w:trPr>
          <w:trHeight w:val="823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Кабинет учителя-логопеда (Логопункт)</w:t>
            </w:r>
          </w:p>
          <w:p w:rsidR="00664687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(корпус1; 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Коррекционная  работа  с детьми;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Индивидуальные  консультации с родителями;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 по коррекции  речи;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Речевая  диагностика.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Большое  настенное  зеркало.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Детская  мебель.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Развивающие  игры,  игровой  материал.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Шкафы  для  методической литературы,  пособий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  для обследования  детей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Детский диванчик ( корпус2)</w:t>
            </w:r>
          </w:p>
        </w:tc>
      </w:tr>
      <w:tr w:rsidR="00056404" w:rsidRPr="00056404" w:rsidTr="00056404">
        <w:trPr>
          <w:trHeight w:val="823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Кабинет педагога  психолога</w:t>
            </w:r>
          </w:p>
          <w:p w:rsidR="00664687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(корпус1; </w:t>
            </w:r>
          </w:p>
          <w:p w:rsidR="00056404" w:rsidRPr="000936CE" w:rsidRDefault="00056404" w:rsidP="0005640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Коррекционная  работа  с детьми;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Индивидуальные  консультации с родителями;</w:t>
            </w:r>
          </w:p>
          <w:p w:rsidR="00056404" w:rsidRPr="000936CE" w:rsidRDefault="00056404" w:rsidP="00056404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Детская  мебель.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Развивающие  игры,  игровой  материал.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Шкафы  для  методической литературы,  пособий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Материал  для обследования  детей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Песочный стол (корпус 2)</w:t>
            </w:r>
          </w:p>
        </w:tc>
      </w:tr>
      <w:tr w:rsidR="00056404" w:rsidRPr="00B30DAC" w:rsidTr="00056404">
        <w:trPr>
          <w:trHeight w:val="823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Кабинет изо</w:t>
            </w:r>
          </w:p>
          <w:p w:rsidR="00056404" w:rsidRPr="000936CE" w:rsidRDefault="00056404" w:rsidP="0005640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 корпус 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занятия изо деятельности</w:t>
            </w:r>
          </w:p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Мини-библиотека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прозрачный мольберт для рисования.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Столы, стулья, пособия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Ноутбук, принтер</w:t>
            </w:r>
          </w:p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Настольные игры (аэрохоккей, бильярд и др)</w:t>
            </w:r>
          </w:p>
        </w:tc>
      </w:tr>
      <w:tr w:rsidR="00056404" w:rsidRPr="00B30DAC" w:rsidTr="00056404">
        <w:trPr>
          <w:trHeight w:val="823"/>
        </w:trPr>
        <w:tc>
          <w:tcPr>
            <w:tcW w:w="2127" w:type="dxa"/>
          </w:tcPr>
          <w:p w:rsidR="00056404" w:rsidRPr="000936CE" w:rsidRDefault="00056404" w:rsidP="00056404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мини-музей «Русская изба»</w:t>
            </w:r>
          </w:p>
          <w:p w:rsidR="00664687" w:rsidRPr="000936CE" w:rsidRDefault="00664687" w:rsidP="0005640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(корпус2)</w:t>
            </w:r>
          </w:p>
        </w:tc>
        <w:tc>
          <w:tcPr>
            <w:tcW w:w="4253" w:type="dxa"/>
          </w:tcPr>
          <w:p w:rsidR="00056404" w:rsidRPr="000936CE" w:rsidRDefault="00056404" w:rsidP="000C5E46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Проектная деятельность</w:t>
            </w:r>
          </w:p>
        </w:tc>
        <w:tc>
          <w:tcPr>
            <w:tcW w:w="4111" w:type="dxa"/>
          </w:tcPr>
          <w:p w:rsidR="00056404" w:rsidRPr="000936CE" w:rsidRDefault="00056404" w:rsidP="000C5E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36C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Макет русской печи, домашняя утварь, люлька и др.</w:t>
            </w:r>
          </w:p>
        </w:tc>
      </w:tr>
    </w:tbl>
    <w:p w:rsidR="00664687" w:rsidRDefault="00664687" w:rsidP="0005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ru-RU" w:eastAsia="ru-RU"/>
        </w:rPr>
      </w:pPr>
    </w:p>
    <w:p w:rsidR="00056404" w:rsidRPr="00FF0DD5" w:rsidRDefault="00056404" w:rsidP="0005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FF0DD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Образовательный процесс обеспечен техническими средствами обучения: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7"/>
        <w:gridCol w:w="4914"/>
      </w:tblGrid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</w:t>
            </w:r>
          </w:p>
        </w:tc>
      </w:tr>
      <w:tr w:rsidR="000936CE" w:rsidRPr="00FF0DD5" w:rsidTr="00664687">
        <w:trPr>
          <w:trHeight w:val="558"/>
        </w:trPr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Моноблок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Ноутбук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E22095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Проекционное оборудование (проектор)</w:t>
            </w:r>
          </w:p>
        </w:tc>
        <w:tc>
          <w:tcPr>
            <w:tcW w:w="4914" w:type="dxa"/>
            <w:shd w:val="clear" w:color="auto" w:fill="auto"/>
          </w:tcPr>
          <w:p w:rsidR="00056404" w:rsidRPr="00FF0DD5" w:rsidRDefault="00E22095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Принтер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E22095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Планшет </w:t>
            </w: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iPad </w:t>
            </w: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программирования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Планшет для программирования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Мульт студия</w:t>
            </w: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ab/>
            </w:r>
          </w:p>
          <w:p w:rsidR="00056404" w:rsidRPr="00FF0DD5" w:rsidRDefault="00056404" w:rsidP="00056404">
            <w:pPr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0936CE" w:rsidRPr="00FF0DD5" w:rsidTr="00664687">
        <w:tc>
          <w:tcPr>
            <w:tcW w:w="5577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Видеокамера</w:t>
            </w:r>
          </w:p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14" w:type="dxa"/>
            <w:shd w:val="clear" w:color="auto" w:fill="auto"/>
          </w:tcPr>
          <w:p w:rsidR="00056404" w:rsidRPr="00FF0DD5" w:rsidRDefault="00056404" w:rsidP="00056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0D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B67C8E" w:rsidRPr="00FF0DD5" w:rsidRDefault="00B67C8E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D180F" w:rsidRPr="00FF0DD5" w:rsidRDefault="00DD180F" w:rsidP="006646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Выпускники МАДОУ успеш</w:t>
      </w:r>
      <w:r w:rsidR="00FD4892" w:rsidRPr="00FF0DD5">
        <w:rPr>
          <w:rFonts w:ascii="Times New Roman" w:hAnsi="Times New Roman" w:cs="Times New Roman"/>
          <w:sz w:val="28"/>
          <w:szCs w:val="28"/>
          <w:lang w:val="ru-RU"/>
        </w:rPr>
        <w:t>но учатся в массовых школах города.</w:t>
      </w:r>
    </w:p>
    <w:p w:rsidR="009B5340" w:rsidRPr="001D078E" w:rsidRDefault="00DD180F" w:rsidP="009B53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результатам изучения общественного мнения 97% родителей детей, посещающих МАДОУ</w:t>
      </w:r>
      <w:r w:rsidR="00664687" w:rsidRPr="000936C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 удовлетворены работой образовательного учреждения. В </w:t>
      </w:r>
      <w:r w:rsidR="00E22095" w:rsidRPr="000936CE">
        <w:rPr>
          <w:rFonts w:ascii="Times New Roman" w:hAnsi="Times New Roman" w:cs="Times New Roman"/>
          <w:sz w:val="28"/>
          <w:szCs w:val="28"/>
          <w:lang w:val="ru-RU"/>
        </w:rPr>
        <w:t>2019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>году заболеваемость, как и</w:t>
      </w:r>
      <w:r w:rsidR="00664687" w:rsidRPr="000936C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 за последние пять лет стала ниже городской и</w:t>
      </w:r>
      <w:r w:rsidR="004D06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340" w:rsidRPr="001D07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Приоритетным направлением   деятельности образовательного учреждения является </w:t>
      </w:r>
      <w:r w:rsidR="009B5340" w:rsidRPr="001D078E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сохранение и укрепление здоровья детей, формирование привычки здорового образа жизни и  познавательное развитие</w:t>
      </w:r>
      <w:r w:rsidR="009B5340" w:rsidRPr="001D078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 технической направленности.</w:t>
      </w:r>
    </w:p>
    <w:p w:rsidR="00AA1993" w:rsidRPr="000936CE" w:rsidRDefault="00AA1993" w:rsidP="009B53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t>Миссия МАДОУ</w:t>
      </w:r>
      <w:r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«Детский сад № 11</w:t>
      </w:r>
      <w:r w:rsidR="008F3C7E"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Добрянка</w:t>
      </w:r>
      <w:r w:rsidRPr="000936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учитывает социокультурные особенности и возможности организации инновационного процесса в городе </w:t>
      </w:r>
      <w:r w:rsidR="00DD180F" w:rsidRPr="000936CE">
        <w:rPr>
          <w:rFonts w:ascii="Times New Roman" w:hAnsi="Times New Roman" w:cs="Times New Roman"/>
          <w:sz w:val="28"/>
          <w:szCs w:val="28"/>
          <w:lang w:val="ru-RU"/>
        </w:rPr>
        <w:t>Добрянка и Пермском крае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A1993" w:rsidRPr="000936CE" w:rsidRDefault="00AA1993" w:rsidP="00664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6CE">
        <w:rPr>
          <w:rFonts w:ascii="Times New Roman" w:hAnsi="Times New Roman" w:cs="Times New Roman"/>
          <w:sz w:val="28"/>
          <w:szCs w:val="28"/>
          <w:lang w:val="ru-RU"/>
        </w:rPr>
        <w:t xml:space="preserve">Миссия опирается на стратегию развития  дошкольного образования Пермского края, систему развития образования в городе </w:t>
      </w:r>
      <w:r w:rsidR="00DD180F" w:rsidRPr="000936CE">
        <w:rPr>
          <w:rFonts w:ascii="Times New Roman" w:hAnsi="Times New Roman" w:cs="Times New Roman"/>
          <w:sz w:val="28"/>
          <w:szCs w:val="28"/>
          <w:lang w:val="ru-RU"/>
        </w:rPr>
        <w:t>Добрянка</w:t>
      </w:r>
      <w:r w:rsidRPr="000936C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203E" w:rsidRPr="00454B21" w:rsidRDefault="00D0203E" w:rsidP="005B3B47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1993" w:rsidRPr="000F783F" w:rsidRDefault="009A2066" w:rsidP="005B3B4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1.3. </w:t>
      </w:r>
      <w:r w:rsidR="00AA1993" w:rsidRPr="000F783F">
        <w:rPr>
          <w:rFonts w:ascii="Times New Roman" w:hAnsi="Times New Roman" w:cs="Times New Roman"/>
          <w:b/>
          <w:sz w:val="28"/>
          <w:szCs w:val="28"/>
          <w:lang w:val="ru-RU"/>
        </w:rPr>
        <w:t>Миссия МАДОУ</w:t>
      </w:r>
      <w:r w:rsidR="00AA1993" w:rsidRPr="000F78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«Детский сад № 11</w:t>
      </w:r>
      <w:r w:rsidR="008F3C7E" w:rsidRPr="000F78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г. Добрянка</w:t>
      </w:r>
      <w:r w:rsidR="00AA1993" w:rsidRPr="000F78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</w:p>
    <w:p w:rsidR="000F783F" w:rsidRPr="000F783F" w:rsidRDefault="000F783F" w:rsidP="005B3B4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F783F" w:rsidRPr="000F783F" w:rsidRDefault="00AA1993" w:rsidP="003021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783F">
        <w:rPr>
          <w:rFonts w:ascii="Times New Roman" w:hAnsi="Times New Roman" w:cs="Times New Roman"/>
          <w:b/>
          <w:i/>
          <w:sz w:val="28"/>
          <w:szCs w:val="28"/>
          <w:lang w:val="ru-RU"/>
        </w:rPr>
        <w:t>Реализация права каждого ребенка на здоровье и качественное дошкольное образование для полноценного прожива</w:t>
      </w:r>
      <w:r w:rsidR="00664687" w:rsidRPr="000F783F">
        <w:rPr>
          <w:rFonts w:ascii="Times New Roman" w:hAnsi="Times New Roman" w:cs="Times New Roman"/>
          <w:b/>
          <w:i/>
          <w:sz w:val="28"/>
          <w:szCs w:val="28"/>
          <w:lang w:val="ru-RU"/>
        </w:rPr>
        <w:t>ния ребенком здорового детства.</w:t>
      </w:r>
    </w:p>
    <w:p w:rsidR="0047512E" w:rsidRPr="000F783F" w:rsidRDefault="0047512E" w:rsidP="003021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A1993" w:rsidRPr="000F783F" w:rsidRDefault="009A2066" w:rsidP="0030218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1.4. </w:t>
      </w:r>
      <w:r w:rsidR="00AA1993" w:rsidRPr="000F7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развития </w:t>
      </w:r>
      <w:r w:rsidR="008F3C7E" w:rsidRPr="000F783F">
        <w:rPr>
          <w:rFonts w:ascii="Times New Roman" w:hAnsi="Times New Roman" w:cs="Times New Roman"/>
          <w:b/>
          <w:sz w:val="28"/>
          <w:szCs w:val="28"/>
          <w:lang w:val="ru-RU"/>
        </w:rPr>
        <w:t>МАДОУ «Детский сад № 11 г. Добрянка»</w:t>
      </w:r>
    </w:p>
    <w:p w:rsidR="007E488B" w:rsidRPr="000F783F" w:rsidRDefault="0040049D" w:rsidP="00302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F783F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2879A1" w:rsidRPr="000F783F">
        <w:rPr>
          <w:rFonts w:ascii="Times New Roman" w:hAnsi="Times New Roman" w:cs="Times New Roman"/>
          <w:sz w:val="28"/>
          <w:szCs w:val="28"/>
          <w:lang w:val="ru-RU" w:eastAsia="ru-RU"/>
        </w:rPr>
        <w:t>оздание инновационной  модели развития образовательного пространства МАДОУ через  реализацию образовательных проектов, направленных на повышение качества образования и воспитания детей, а также на создание привлекательности  ОУ и системы образования в учреждении</w:t>
      </w:r>
    </w:p>
    <w:p w:rsidR="00AA1993" w:rsidRPr="000F783F" w:rsidRDefault="009A2066" w:rsidP="003021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1.5. </w:t>
      </w:r>
      <w:r w:rsidR="00AA1993" w:rsidRPr="000F78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развития </w:t>
      </w:r>
      <w:r w:rsidR="008F3C7E" w:rsidRPr="000F783F">
        <w:rPr>
          <w:rFonts w:ascii="Times New Roman" w:hAnsi="Times New Roman" w:cs="Times New Roman"/>
          <w:b/>
          <w:sz w:val="28"/>
          <w:szCs w:val="28"/>
          <w:lang w:val="ru-RU"/>
        </w:rPr>
        <w:t>МАДОУ «Детский сад № 11 г. Добрянка»</w:t>
      </w:r>
    </w:p>
    <w:p w:rsidR="0091278A" w:rsidRPr="000F783F" w:rsidRDefault="00AA1993" w:rsidP="00664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E4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239F1" w:rsidRPr="000F783F">
        <w:rPr>
          <w:rFonts w:ascii="Times New Roman" w:hAnsi="Times New Roman" w:cs="Times New Roman"/>
          <w:sz w:val="28"/>
          <w:szCs w:val="28"/>
          <w:lang w:val="ru-RU"/>
        </w:rPr>
        <w:t>Создать  привлекательную развивающую предметно– пространственную среду  в ОУ для разных категорий детей, позволяющую удовлетворить потребности населения в услугах по  воспитанию и образованию.</w:t>
      </w:r>
    </w:p>
    <w:p w:rsidR="00C7501B" w:rsidRPr="000F783F" w:rsidRDefault="00C7501B" w:rsidP="006646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783F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2. Управлять кадровым потенциалом ОУ: повышать квалификацию, уровень профессионального роста и развития  педагогов через реализацию  новой содержательной модели работы с кадрами в соответствии со «Стандартом педагога»</w:t>
      </w:r>
    </w:p>
    <w:p w:rsidR="0091278A" w:rsidRPr="000F783F" w:rsidRDefault="0091278A" w:rsidP="0066468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0F783F">
        <w:rPr>
          <w:sz w:val="28"/>
          <w:szCs w:val="28"/>
          <w:lang w:val="ru-RU" w:eastAsia="ru-RU"/>
        </w:rPr>
        <w:t>3.</w:t>
      </w:r>
      <w:r w:rsidR="00314CEF" w:rsidRPr="000F783F">
        <w:rPr>
          <w:rFonts w:eastAsia="+mn-ea"/>
          <w:sz w:val="28"/>
          <w:szCs w:val="28"/>
          <w:lang w:val="ru-RU" w:eastAsia="ru-RU"/>
        </w:rPr>
        <w:t xml:space="preserve"> Повышать качество образовательных услуг в ОУ через реализацию управленческих прое</w:t>
      </w:r>
      <w:r w:rsidR="00ED22F3" w:rsidRPr="000F783F">
        <w:rPr>
          <w:rFonts w:eastAsia="+mn-ea"/>
          <w:sz w:val="28"/>
          <w:szCs w:val="28"/>
          <w:lang w:val="ru-RU" w:eastAsia="ru-RU"/>
        </w:rPr>
        <w:t xml:space="preserve">ктов:  «Первые шаги к успеху», </w:t>
      </w:r>
      <w:r w:rsidR="00314CEF" w:rsidRPr="000F783F">
        <w:rPr>
          <w:rFonts w:eastAsia="+mn-ea"/>
          <w:sz w:val="28"/>
          <w:szCs w:val="28"/>
          <w:lang w:val="ru-RU" w:eastAsia="ru-RU"/>
        </w:rPr>
        <w:t>ПРОФИ КОП</w:t>
      </w:r>
      <w:r w:rsidR="00ED22F3" w:rsidRPr="000F783F">
        <w:rPr>
          <w:rFonts w:eastAsia="+mn-ea"/>
          <w:sz w:val="28"/>
          <w:szCs w:val="28"/>
          <w:lang w:val="ru-RU" w:eastAsia="ru-RU"/>
        </w:rPr>
        <w:t xml:space="preserve">  «Академия технических профессий</w:t>
      </w:r>
      <w:r w:rsidR="00314CEF" w:rsidRPr="000F783F">
        <w:rPr>
          <w:rFonts w:eastAsia="+mn-ea"/>
          <w:sz w:val="28"/>
          <w:szCs w:val="28"/>
          <w:lang w:val="ru-RU" w:eastAsia="ru-RU"/>
        </w:rPr>
        <w:t>», «Здоровьеформирующий инклюзивный мост для  детей с 5 месяцев до 7 лет»</w:t>
      </w:r>
    </w:p>
    <w:p w:rsidR="0091278A" w:rsidRPr="000F783F" w:rsidRDefault="0091278A" w:rsidP="0066468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0F783F">
        <w:rPr>
          <w:sz w:val="28"/>
          <w:szCs w:val="28"/>
          <w:lang w:val="ru-RU" w:eastAsia="ru-RU"/>
        </w:rPr>
        <w:t>4.</w:t>
      </w:r>
      <w:r w:rsidR="009B0550" w:rsidRPr="000F783F">
        <w:rPr>
          <w:rFonts w:eastAsia="+mn-ea"/>
          <w:sz w:val="28"/>
          <w:szCs w:val="28"/>
          <w:lang w:val="ru-RU" w:eastAsia="ru-RU"/>
        </w:rPr>
        <w:t>Совершенствовать  модель повышения психолого – педагогической компетентности родителей  через реализацию новых технологий и практик в  работе с семьей.</w:t>
      </w:r>
    </w:p>
    <w:p w:rsidR="000F67A0" w:rsidRPr="000F783F" w:rsidRDefault="000F67A0" w:rsidP="0066468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0F783F">
        <w:rPr>
          <w:sz w:val="28"/>
          <w:szCs w:val="28"/>
          <w:lang w:val="ru-RU"/>
        </w:rPr>
        <w:t>5.</w:t>
      </w:r>
      <w:r w:rsidRPr="000F783F">
        <w:rPr>
          <w:rFonts w:eastAsia="+mn-ea"/>
          <w:sz w:val="28"/>
          <w:szCs w:val="28"/>
          <w:lang w:val="ru-RU" w:eastAsia="ru-RU"/>
        </w:rPr>
        <w:t>Реализовать модель формирования благоприятного психологического климата в коллективе ОУ.</w:t>
      </w:r>
    </w:p>
    <w:p w:rsidR="00CF1F07" w:rsidRPr="000F783F" w:rsidRDefault="000F67A0" w:rsidP="004751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0F783F">
        <w:rPr>
          <w:sz w:val="28"/>
          <w:szCs w:val="28"/>
          <w:lang w:val="ru-RU"/>
        </w:rPr>
        <w:t>6.</w:t>
      </w:r>
      <w:r w:rsidR="00A137D5" w:rsidRPr="000F783F">
        <w:rPr>
          <w:rFonts w:eastAsia="+mn-ea"/>
          <w:sz w:val="28"/>
          <w:szCs w:val="28"/>
          <w:lang w:val="ru-RU" w:eastAsia="ru-RU"/>
        </w:rPr>
        <w:t>Продолжать работу ОУ по  выстраиванию социального партнерства и  формированию положительного имиджа ОУ в обществе.</w:t>
      </w:r>
    </w:p>
    <w:p w:rsidR="00B034F7" w:rsidRDefault="00A137D5" w:rsidP="0030218D">
      <w:pPr>
        <w:pStyle w:val="a7"/>
        <w:spacing w:before="0" w:beforeAutospacing="0" w:after="0" w:afterAutospacing="0" w:line="360" w:lineRule="auto"/>
        <w:jc w:val="both"/>
        <w:rPr>
          <w:rFonts w:eastAsia="+mn-ea"/>
          <w:sz w:val="28"/>
          <w:szCs w:val="28"/>
          <w:lang w:val="ru-RU" w:eastAsia="ru-RU"/>
        </w:rPr>
      </w:pPr>
      <w:r w:rsidRPr="000F783F">
        <w:rPr>
          <w:sz w:val="28"/>
          <w:szCs w:val="28"/>
          <w:lang w:val="ru-RU"/>
        </w:rPr>
        <w:t>7.</w:t>
      </w:r>
      <w:r w:rsidR="00275702" w:rsidRPr="000F783F">
        <w:rPr>
          <w:rFonts w:eastAsia="+mn-ea"/>
          <w:sz w:val="28"/>
          <w:szCs w:val="28"/>
          <w:lang w:val="ru-RU" w:eastAsia="ru-RU"/>
        </w:rPr>
        <w:t>Расширить  спектра оказания дополнительных платных образовательных услуг в ОУ от 8 до 16 услуг.</w:t>
      </w:r>
    </w:p>
    <w:p w:rsidR="000F783F" w:rsidRPr="000F783F" w:rsidRDefault="000F783F" w:rsidP="0030218D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</w:p>
    <w:p w:rsidR="0055515E" w:rsidRPr="00404ECA" w:rsidRDefault="00B034F7" w:rsidP="00404EC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4ECA">
        <w:rPr>
          <w:rFonts w:ascii="Times New Roman" w:hAnsi="Times New Roman" w:cs="Times New Roman"/>
          <w:b/>
          <w:sz w:val="28"/>
          <w:szCs w:val="28"/>
          <w:lang w:val="ru-RU"/>
        </w:rPr>
        <w:t>Содержательный блок</w:t>
      </w:r>
      <w:r w:rsidR="0055515E" w:rsidRPr="00404E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4ECA" w:rsidRPr="00404ECA" w:rsidRDefault="00404ECA" w:rsidP="00404ECA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12FCC" w:rsidRDefault="00990C7A" w:rsidP="005B3B4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2FCC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="008F1498" w:rsidRPr="00412F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Направления деятельности по реализации  </w:t>
      </w:r>
      <w:r w:rsidR="00CC26C6" w:rsidRPr="00412F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поставленных задач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15"/>
        <w:gridCol w:w="2410"/>
        <w:gridCol w:w="3260"/>
        <w:gridCol w:w="3630"/>
      </w:tblGrid>
      <w:tr w:rsidR="000F783F" w:rsidRPr="00DB49A9" w:rsidTr="0055117B">
        <w:tc>
          <w:tcPr>
            <w:tcW w:w="315" w:type="dxa"/>
          </w:tcPr>
          <w:p w:rsidR="00990C7A" w:rsidRPr="00DB49A9" w:rsidRDefault="00990C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</w:tcPr>
          <w:p w:rsidR="00990C7A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Направления деятельности</w:t>
            </w:r>
          </w:p>
        </w:tc>
        <w:tc>
          <w:tcPr>
            <w:tcW w:w="3260" w:type="dxa"/>
          </w:tcPr>
          <w:p w:rsidR="00990C7A" w:rsidRPr="00DB49A9" w:rsidRDefault="00990C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Критерии измерения</w:t>
            </w:r>
          </w:p>
        </w:tc>
        <w:tc>
          <w:tcPr>
            <w:tcW w:w="3630" w:type="dxa"/>
          </w:tcPr>
          <w:p w:rsidR="00990C7A" w:rsidRPr="00DB49A9" w:rsidRDefault="00785E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</w:t>
            </w:r>
          </w:p>
        </w:tc>
      </w:tr>
      <w:tr w:rsidR="000F783F" w:rsidRPr="00B30DAC" w:rsidTr="0055117B">
        <w:tc>
          <w:tcPr>
            <w:tcW w:w="315" w:type="dxa"/>
          </w:tcPr>
          <w:p w:rsidR="00990C7A" w:rsidRPr="00DB49A9" w:rsidRDefault="00990C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990C7A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образовательного пространства ОУ</w:t>
            </w:r>
            <w:r w:rsidR="00BE39A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создание привлекательной, современной, безопасной среды.</w:t>
            </w:r>
          </w:p>
        </w:tc>
        <w:tc>
          <w:tcPr>
            <w:tcW w:w="3260" w:type="dxa"/>
          </w:tcPr>
          <w:p w:rsidR="00990C7A" w:rsidRPr="00DB49A9" w:rsidRDefault="00E5234B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CE0620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омплектация прогулочных участков и спортивной площадки современным обор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удованием.</w:t>
            </w:r>
          </w:p>
          <w:p w:rsidR="00E5234B" w:rsidRPr="00DB49A9" w:rsidRDefault="00BE39A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Приобретение конструкторов и моделей для 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технического конструирования.</w:t>
            </w:r>
          </w:p>
          <w:p w:rsidR="00E5234B" w:rsidRPr="00DB49A9" w:rsidRDefault="00AD3210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новых форм организации Доу: группа продленного дня, лекотека, группа раннего развития.</w:t>
            </w:r>
          </w:p>
          <w:p w:rsidR="00E5234B" w:rsidRPr="00DB49A9" w:rsidRDefault="00AD3210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Рост показателя удовлетворенности родителей услугами ОУ.</w:t>
            </w:r>
          </w:p>
          <w:p w:rsidR="00614F8D" w:rsidRPr="00DB49A9" w:rsidRDefault="00614F8D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Обогащение в группах   предметно – пространственной среды в соответствии с требованиями ФГОС ДО</w:t>
            </w:r>
          </w:p>
          <w:p w:rsidR="00E16979" w:rsidRPr="00DB49A9" w:rsidRDefault="00E16979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0" w:type="dxa"/>
          </w:tcPr>
          <w:p w:rsidR="008F6E38" w:rsidRPr="00DB49A9" w:rsidRDefault="00990C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</w:t>
            </w:r>
            <w:r w:rsidR="008F6E3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Привлекательность среды в ДОУ: современное оборудование на прогулочных участках, в группах, приобретение новых комплектов для технического творчества.</w:t>
            </w:r>
          </w:p>
          <w:p w:rsidR="00E16979" w:rsidRPr="00DB49A9" w:rsidRDefault="00E1697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3.Изучение структуры и 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содержания официального сайта </w:t>
            </w:r>
            <w:r w:rsidR="00DD180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</w:t>
            </w:r>
            <w:r w:rsidR="00DD180F" w:rsidRPr="00DB49A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ДОУ</w:t>
            </w:r>
          </w:p>
          <w:p w:rsidR="00E16979" w:rsidRPr="00DB49A9" w:rsidRDefault="00CE45D3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Апробация новых </w:t>
            </w:r>
            <w:r w:rsidR="00E16979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инновационных форм взаимо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действия с родителями.</w:t>
            </w:r>
          </w:p>
        </w:tc>
      </w:tr>
      <w:tr w:rsidR="00990C7A" w:rsidRPr="00B30DAC" w:rsidTr="0055117B">
        <w:tc>
          <w:tcPr>
            <w:tcW w:w="315" w:type="dxa"/>
          </w:tcPr>
          <w:p w:rsidR="00990C7A" w:rsidRPr="00DB49A9" w:rsidRDefault="00E1697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</w:t>
            </w:r>
            <w:r w:rsidR="00BE360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990C7A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Повышение качества </w:t>
            </w:r>
            <w:r w:rsidR="00BE39A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оказываемых в ДОУ образовательных услуг.</w:t>
            </w:r>
          </w:p>
        </w:tc>
        <w:tc>
          <w:tcPr>
            <w:tcW w:w="3260" w:type="dxa"/>
          </w:tcPr>
          <w:p w:rsidR="00614F8D" w:rsidRPr="00DB49A9" w:rsidRDefault="00A0280F" w:rsidP="00A0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6A088E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Проведение м</w:t>
            </w:r>
            <w:r w:rsidR="00614F8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ониторинг</w:t>
            </w:r>
            <w:r w:rsidR="006A088E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614F8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достижений детьми планируемых результатов освоени</w:t>
            </w:r>
            <w:r w:rsidR="00302899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образовательной программы ДОО (2 раза в год)</w:t>
            </w:r>
          </w:p>
          <w:p w:rsidR="00A0280F" w:rsidRPr="00DB49A9" w:rsidRDefault="00A0280F" w:rsidP="00A0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302899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Реализация управленческих проектов:</w:t>
            </w:r>
          </w:p>
          <w:p w:rsidR="00302899" w:rsidRPr="00DB49A9" w:rsidRDefault="00302899" w:rsidP="00A0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2.1.»Здоровьеформирующий инклюзивный мост для детей с 5 месяцев до 7 лет»</w:t>
            </w:r>
          </w:p>
          <w:p w:rsidR="00302899" w:rsidRPr="00DB49A9" w:rsidRDefault="00302899" w:rsidP="00A028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«Развитие инновационного мышления  у разных категорий детей через реализацию  технического конструирования и робототехники»</w:t>
            </w:r>
          </w:p>
          <w:p w:rsidR="006A088E" w:rsidRPr="00DB49A9" w:rsidRDefault="0030289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3.Реализация системы внутреннего контроля в 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ДОУ по плану.</w:t>
            </w:r>
          </w:p>
        </w:tc>
        <w:tc>
          <w:tcPr>
            <w:tcW w:w="3630" w:type="dxa"/>
          </w:tcPr>
          <w:p w:rsidR="00A71DBD" w:rsidRPr="00DB49A9" w:rsidRDefault="006A088E" w:rsidP="0061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Повышение  умений и навыков детей по усвоению образовательной программы и  реализуемых проектов. </w:t>
            </w:r>
          </w:p>
          <w:p w:rsidR="006A088E" w:rsidRPr="00DB49A9" w:rsidRDefault="006A088E" w:rsidP="0061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2.Сохранение  и укрепление здоровья детей с раннего возраста до выпуска в школу с приростом показателей  на 20 % </w:t>
            </w:r>
          </w:p>
          <w:p w:rsidR="006A088E" w:rsidRPr="00DB49A9" w:rsidRDefault="006A088E" w:rsidP="0061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3.Развитие инновационного мышления у 60 %  детей  средствами  технического конструирования.</w:t>
            </w:r>
          </w:p>
          <w:p w:rsidR="006A088E" w:rsidRPr="00DB49A9" w:rsidRDefault="006A088E" w:rsidP="00614F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4.Повышение психолого – педагогической компетентности  у 100 % педагогов по реализации проекта  по здоровьесбережению и развитию инновационного мышления детей старшего возраста.</w:t>
            </w:r>
          </w:p>
          <w:p w:rsidR="00F74B32" w:rsidRPr="00DB49A9" w:rsidRDefault="00F74B32" w:rsidP="00F74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5.Создана здоровьесберегающая среда 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группах ОУ: центры в группах ОУ</w:t>
            </w:r>
          </w:p>
          <w:p w:rsidR="006A088E" w:rsidRPr="00DB49A9" w:rsidRDefault="00EB3655" w:rsidP="00F74B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Разработаны специальные пособия</w:t>
            </w:r>
            <w:r w:rsidR="00F74B32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позволяющие осваивать содержание деятельности по сохранению и укреплению своего здоровья (тетради на печатной основе, портфолио здоровья, книжки-малышки о ЗОЖ, театр ЗОЖ и др.)</w:t>
            </w:r>
          </w:p>
        </w:tc>
      </w:tr>
      <w:tr w:rsidR="00990C7A" w:rsidRPr="00B30DAC" w:rsidTr="0055117B">
        <w:tc>
          <w:tcPr>
            <w:tcW w:w="315" w:type="dxa"/>
          </w:tcPr>
          <w:p w:rsidR="00990C7A" w:rsidRPr="00DB49A9" w:rsidRDefault="000353C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410" w:type="dxa"/>
          </w:tcPr>
          <w:p w:rsidR="00990C7A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кадровым потенциалом.</w:t>
            </w:r>
          </w:p>
        </w:tc>
        <w:tc>
          <w:tcPr>
            <w:tcW w:w="3260" w:type="dxa"/>
          </w:tcPr>
          <w:p w:rsidR="008467A4" w:rsidRPr="00DB49A9" w:rsidRDefault="008467A4" w:rsidP="008467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Построение новой содержательной модели работы с кадрами в соответствии со стандартом педагога.</w:t>
            </w:r>
          </w:p>
          <w:p w:rsidR="00990C7A" w:rsidRPr="00DB49A9" w:rsidRDefault="008467A4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8C218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квалификации педагогов</w:t>
            </w:r>
            <w:r w:rsidR="00AC684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C218D" w:rsidRPr="00DB49A9" w:rsidRDefault="00AC684F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Внедрение </w:t>
            </w:r>
            <w:r w:rsidR="008C218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новых форм работы с кадрами: семинары, деловые игры, тренинги личностного роста, мозговой штурм.</w:t>
            </w:r>
          </w:p>
          <w:p w:rsidR="008467A4" w:rsidRPr="00DB49A9" w:rsidRDefault="008467A4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0" w:type="dxa"/>
          </w:tcPr>
          <w:p w:rsidR="00B97752" w:rsidRPr="00DB49A9" w:rsidRDefault="008467A4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1.Построение новой содержательной модели работы с кадрами в соответствии со стандартом педагога.</w:t>
            </w:r>
          </w:p>
          <w:p w:rsidR="008467A4" w:rsidRPr="00DB49A9" w:rsidRDefault="008467A4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AC684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Создание мотивации труда каждого сотрудника ОУ через внедрение  системы поощрений</w:t>
            </w:r>
            <w:r w:rsidR="008C218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результатам труда, награжде</w:t>
            </w:r>
            <w:r w:rsidR="00AC684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 к праздничным датам.</w:t>
            </w:r>
          </w:p>
          <w:p w:rsidR="00AC684F" w:rsidRPr="00DB49A9" w:rsidRDefault="00AC684F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Система повышения квалификации каждого педагога.</w:t>
            </w:r>
          </w:p>
          <w:p w:rsidR="00AC684F" w:rsidRPr="00DB49A9" w:rsidRDefault="00AC684F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Повышение психолого – педагогической компетентности педагогов через систему внедрения новых форм и методов в методической работе.</w:t>
            </w:r>
          </w:p>
          <w:p w:rsidR="00AC684F" w:rsidRPr="00DB49A9" w:rsidRDefault="00AC684F" w:rsidP="00E5234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0C7A" w:rsidRPr="00B30DAC" w:rsidTr="0055117B">
        <w:tc>
          <w:tcPr>
            <w:tcW w:w="315" w:type="dxa"/>
          </w:tcPr>
          <w:p w:rsidR="00990C7A" w:rsidRPr="00DB49A9" w:rsidRDefault="006E3ACE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990C7A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финансово- экономической эффективностью деятельности ОУ</w:t>
            </w:r>
          </w:p>
        </w:tc>
        <w:tc>
          <w:tcPr>
            <w:tcW w:w="3260" w:type="dxa"/>
          </w:tcPr>
          <w:p w:rsidR="00990C7A" w:rsidRPr="00DB49A9" w:rsidRDefault="00F920EB" w:rsidP="0072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1.Эффективное использование финансовых средств  ОУ.</w:t>
            </w:r>
          </w:p>
          <w:p w:rsidR="00F920EB" w:rsidRPr="00DB49A9" w:rsidRDefault="00F920EB" w:rsidP="0072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Привлечение дополнительных внебюджетных 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ис</w:t>
            </w:r>
            <w:r w:rsidR="008F3EED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очников финансирования: платные услуги, работа со спонсорами.</w:t>
            </w:r>
          </w:p>
          <w:p w:rsidR="00F920EB" w:rsidRPr="00DB49A9" w:rsidRDefault="00F920EB" w:rsidP="00725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3.Обеспечение функционирования в ОУ государственно- общественных форм управления: наблюда</w:t>
            </w:r>
            <w:r w:rsidR="0050037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тельного и управляющего советов.</w:t>
            </w:r>
          </w:p>
        </w:tc>
        <w:tc>
          <w:tcPr>
            <w:tcW w:w="3630" w:type="dxa"/>
          </w:tcPr>
          <w:p w:rsidR="008F1498" w:rsidRPr="00DB49A9" w:rsidRDefault="00F920EB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1.Контроль за реализацией пл</w:t>
            </w:r>
            <w:r w:rsidR="0050037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 финансово – хозяйственной деятельности, исполнение бюджета на 100 %</w:t>
            </w:r>
          </w:p>
          <w:p w:rsidR="00F920EB" w:rsidRPr="00DB49A9" w:rsidRDefault="00F920EB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FF3B8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Совершенствование материально – технической </w:t>
            </w:r>
            <w:r w:rsidR="00FF3B8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базы </w:t>
            </w:r>
            <w:r w:rsidR="0050037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ДОУ через привлечение дополнительных внебюджетных средств: платные услуги, средства</w:t>
            </w:r>
            <w:r w:rsidR="00FF3B8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пожертвования для приобретения нового спортивного оборудования, игровых модулей, </w:t>
            </w:r>
          </w:p>
          <w:p w:rsidR="00F920EB" w:rsidRPr="00DB49A9" w:rsidRDefault="00F920EB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="0050037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Работа управляющего и набл</w:t>
            </w:r>
            <w:r w:rsidR="002D4504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юдательно совета.</w:t>
            </w:r>
          </w:p>
          <w:p w:rsidR="002D4504" w:rsidRPr="00DB49A9" w:rsidRDefault="002D4504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4.Расширение спектра оказания дополнительных платных образовательных услуг в ОУ от 8 до 16 услуг</w:t>
            </w:r>
          </w:p>
          <w:p w:rsidR="00FF3B87" w:rsidRPr="00DB49A9" w:rsidRDefault="00FF3B87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5.Анализ и контроль посещаемости воспитанниками ДОУ.</w:t>
            </w:r>
          </w:p>
          <w:p w:rsidR="008F1498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F1498" w:rsidRPr="00DB49A9" w:rsidRDefault="008F149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1498" w:rsidRPr="00B30DAC" w:rsidTr="0055117B">
        <w:tc>
          <w:tcPr>
            <w:tcW w:w="315" w:type="dxa"/>
          </w:tcPr>
          <w:p w:rsidR="008F1498" w:rsidRPr="00DB49A9" w:rsidRDefault="006E3ACE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  <w:r w:rsidR="008F149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8F1498" w:rsidRPr="00DB49A9" w:rsidRDefault="00BE39A8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Управление имиджем ДОУ</w:t>
            </w:r>
          </w:p>
        </w:tc>
        <w:tc>
          <w:tcPr>
            <w:tcW w:w="3260" w:type="dxa"/>
          </w:tcPr>
          <w:p w:rsidR="008F1498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1.Выстраивание работы ОУ с партнерами</w:t>
            </w:r>
          </w:p>
          <w:p w:rsidR="00EE7DF9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2.Консультации для работников ОУ по созданию положительного имиджа ОУ в обществе.</w:t>
            </w:r>
          </w:p>
          <w:p w:rsidR="00EE7DF9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3.Реализация плана публикаций о работе ОУ в средствах массовой информации.</w:t>
            </w:r>
          </w:p>
          <w:p w:rsidR="00EE7DF9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4.Участие педагогов  в конкурсах разного уровня.</w:t>
            </w:r>
          </w:p>
          <w:p w:rsidR="00EE7DF9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Реализация управленческих проектов в ОУ и информирование общественности о результатах.</w:t>
            </w:r>
          </w:p>
          <w:p w:rsidR="00EE7DF9" w:rsidRPr="00DB49A9" w:rsidRDefault="00EE7DF9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30" w:type="dxa"/>
          </w:tcPr>
          <w:p w:rsidR="008F1498" w:rsidRPr="00DB49A9" w:rsidRDefault="00EE7DF9" w:rsidP="00EE7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1.Формирование положительно имиджа ОУ в обществе.</w:t>
            </w:r>
          </w:p>
          <w:p w:rsidR="00E84564" w:rsidRPr="00DB49A9" w:rsidRDefault="00E84564" w:rsidP="00EE7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2.План публикаций в СМИ.</w:t>
            </w:r>
          </w:p>
          <w:p w:rsidR="00E84564" w:rsidRPr="00DB49A9" w:rsidRDefault="00E84564" w:rsidP="00EE7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3.Поддержание положительно имиджа ОУ в обществе.</w:t>
            </w:r>
          </w:p>
          <w:p w:rsidR="00E84564" w:rsidRPr="00DB49A9" w:rsidRDefault="00E84564" w:rsidP="00EE7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="00AD0E57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Протоколы заседаний управляющего и наблюдательного совета ОУ</w:t>
            </w:r>
          </w:p>
          <w:p w:rsidR="00FC0DBD" w:rsidRPr="00DB49A9" w:rsidRDefault="00FC0DBD" w:rsidP="00EE7D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 Приобретение  игрового и спортивного оборудования для создания привлекательной , насыщенной образовательной среды в ОУ.</w:t>
            </w:r>
          </w:p>
        </w:tc>
      </w:tr>
      <w:tr w:rsidR="008F1498" w:rsidRPr="00B30DAC" w:rsidTr="0055117B">
        <w:tc>
          <w:tcPr>
            <w:tcW w:w="315" w:type="dxa"/>
          </w:tcPr>
          <w:p w:rsidR="008F1498" w:rsidRPr="00DB49A9" w:rsidRDefault="006E3ACE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  <w:r w:rsidR="008F149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8F1498" w:rsidRPr="00DB49A9" w:rsidRDefault="00785E7A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Создание благоп</w:t>
            </w:r>
            <w:r w:rsidR="008F1498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риятного психологического климата в коллективе.</w:t>
            </w:r>
          </w:p>
        </w:tc>
        <w:tc>
          <w:tcPr>
            <w:tcW w:w="3260" w:type="dxa"/>
          </w:tcPr>
          <w:p w:rsidR="008F1498" w:rsidRPr="00DB49A9" w:rsidRDefault="008E3ADC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1.Модель формирования благоприятного психологического климата в ОУ</w:t>
            </w:r>
          </w:p>
          <w:p w:rsidR="008E3ADC" w:rsidRPr="00DB49A9" w:rsidRDefault="008E3ADC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2.Разработка системы морального и материального стимулирования.</w:t>
            </w:r>
          </w:p>
          <w:p w:rsidR="008E3ADC" w:rsidRPr="00DB49A9" w:rsidRDefault="008E3ADC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Система мероприятий по формированию положительного климата в ОУ:</w:t>
            </w:r>
            <w:r w:rsidR="00864DC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тренинги, консультаци</w:t>
            </w:r>
            <w:r w:rsid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и, беседы, массовые мероприятия,</w:t>
            </w:r>
            <w:r w:rsidR="00864DCF"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деловые игры.</w:t>
            </w:r>
          </w:p>
        </w:tc>
        <w:tc>
          <w:tcPr>
            <w:tcW w:w="3630" w:type="dxa"/>
          </w:tcPr>
          <w:p w:rsidR="008F1498" w:rsidRPr="00DB49A9" w:rsidRDefault="008E3ADC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1.Формирование положительно климата в ДОУ</w:t>
            </w:r>
          </w:p>
          <w:p w:rsidR="00864DCF" w:rsidRPr="00DB49A9" w:rsidRDefault="00864DCF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Система морального и материального стимулирования работников ОУ.</w:t>
            </w:r>
          </w:p>
          <w:p w:rsidR="00864DCF" w:rsidRPr="00DB49A9" w:rsidRDefault="00864DCF" w:rsidP="005B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49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Создание и реализация комплексной  модели  формирования благоприятного климата в ДОУ.</w:t>
            </w:r>
          </w:p>
        </w:tc>
      </w:tr>
    </w:tbl>
    <w:p w:rsidR="00725467" w:rsidRPr="00DB49A9" w:rsidRDefault="00725467" w:rsidP="005B3B4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C26C6" w:rsidRPr="00FF0DD5" w:rsidRDefault="00CC26C6" w:rsidP="00FF0DD5">
      <w:pPr>
        <w:pStyle w:val="a3"/>
        <w:numPr>
          <w:ilvl w:val="1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b/>
          <w:sz w:val="28"/>
          <w:szCs w:val="28"/>
          <w:lang w:val="ru-RU"/>
        </w:rPr>
        <w:t>Этапы деятельности</w:t>
      </w:r>
    </w:p>
    <w:p w:rsidR="00AA1993" w:rsidRPr="00DB49A9" w:rsidRDefault="00B034F7" w:rsidP="00533A0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49A9">
        <w:rPr>
          <w:rFonts w:ascii="Times New Roman" w:hAnsi="Times New Roman" w:cs="Times New Roman"/>
          <w:sz w:val="28"/>
          <w:szCs w:val="28"/>
          <w:lang w:val="ru-RU"/>
        </w:rPr>
        <w:t>1 этап – 2020</w:t>
      </w:r>
      <w:r w:rsidR="00B97752" w:rsidRPr="00DB49A9">
        <w:rPr>
          <w:rFonts w:ascii="Times New Roman" w:hAnsi="Times New Roman" w:cs="Times New Roman"/>
          <w:sz w:val="28"/>
          <w:szCs w:val="28"/>
          <w:lang w:val="ru-RU"/>
        </w:rPr>
        <w:t>гг. Цель: создание условий для реализации программы развития ДОО, повышения профессиональной компетентности педагогов и родителей.</w:t>
      </w:r>
    </w:p>
    <w:p w:rsidR="0058154A" w:rsidRPr="007F44D1" w:rsidRDefault="00405362" w:rsidP="00EC7A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49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Целевые показатели </w:t>
      </w:r>
      <w:r w:rsidRPr="007F44D1">
        <w:rPr>
          <w:rFonts w:ascii="Times New Roman" w:hAnsi="Times New Roman" w:cs="Times New Roman"/>
          <w:sz w:val="28"/>
          <w:szCs w:val="28"/>
          <w:lang w:val="ru-RU"/>
        </w:rPr>
        <w:t xml:space="preserve">по реализации </w:t>
      </w:r>
      <w:r w:rsidR="007F44D1" w:rsidRPr="007F44D1">
        <w:rPr>
          <w:rFonts w:ascii="Times New Roman" w:hAnsi="Times New Roman" w:cs="Times New Roman"/>
          <w:sz w:val="28"/>
          <w:szCs w:val="28"/>
          <w:lang w:val="ru-RU"/>
        </w:rPr>
        <w:t xml:space="preserve"> 1 этапа </w:t>
      </w:r>
      <w:r w:rsidRPr="007F44D1">
        <w:rPr>
          <w:rFonts w:ascii="Times New Roman" w:hAnsi="Times New Roman" w:cs="Times New Roman"/>
          <w:sz w:val="28"/>
          <w:szCs w:val="28"/>
          <w:lang w:val="ru-RU"/>
        </w:rPr>
        <w:t>программы Развития</w:t>
      </w:r>
    </w:p>
    <w:p w:rsidR="005428EB" w:rsidRPr="005A593B" w:rsidRDefault="0056626C" w:rsidP="000C5E4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93B">
        <w:rPr>
          <w:rFonts w:ascii="Times New Roman" w:hAnsi="Times New Roman" w:cs="Times New Roman"/>
          <w:sz w:val="28"/>
          <w:szCs w:val="28"/>
          <w:lang w:val="ru-RU"/>
        </w:rPr>
        <w:t>Расширение доступности взаимодействия с получателями образовательных услуг (Интернет – Сайт мАДОУ. Эл. Почта)</w:t>
      </w:r>
    </w:p>
    <w:p w:rsidR="005A593B" w:rsidRPr="005A593B" w:rsidRDefault="00614F10" w:rsidP="000C5E4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Анализ соответствия</w:t>
      </w:r>
      <w:r w:rsidR="005A593B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 – технической </w:t>
      </w:r>
      <w:r>
        <w:rPr>
          <w:rFonts w:ascii="Times New Roman" w:hAnsi="Times New Roman" w:cs="Times New Roman"/>
          <w:sz w:val="28"/>
          <w:szCs w:val="28"/>
          <w:lang w:val="ru-RU"/>
        </w:rPr>
        <w:t>базы для реализации задач Программы развития</w:t>
      </w:r>
      <w:r w:rsidR="005A593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28EB" w:rsidRPr="00454B21" w:rsidRDefault="0056626C" w:rsidP="00FF1DC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FF1DCA">
        <w:rPr>
          <w:rFonts w:ascii="Times New Roman" w:hAnsi="Times New Roman" w:cs="Times New Roman"/>
          <w:sz w:val="28"/>
          <w:szCs w:val="28"/>
          <w:lang w:val="ru-RU"/>
        </w:rPr>
        <w:t>Планирование внедрения новых форм работы с родителями  для реализации задач Программы развития</w:t>
      </w:r>
    </w:p>
    <w:p w:rsidR="002665DB" w:rsidRPr="00FF0DD5" w:rsidRDefault="000D206B" w:rsidP="00EF0DFC">
      <w:pPr>
        <w:pStyle w:val="a7"/>
        <w:spacing w:before="0" w:beforeAutospacing="0" w:after="0" w:afterAutospacing="0" w:line="360" w:lineRule="auto"/>
        <w:jc w:val="both"/>
        <w:rPr>
          <w:rFonts w:eastAsia="+mn-ea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4</w:t>
      </w:r>
      <w:r w:rsidR="004827C5">
        <w:rPr>
          <w:sz w:val="28"/>
          <w:szCs w:val="28"/>
          <w:lang w:val="ru-RU"/>
        </w:rPr>
        <w:t>.</w:t>
      </w:r>
      <w:r w:rsidR="00920C52">
        <w:rPr>
          <w:sz w:val="28"/>
          <w:szCs w:val="28"/>
          <w:lang w:val="ru-RU"/>
        </w:rPr>
        <w:t>Создание условий для реализации</w:t>
      </w:r>
      <w:r w:rsidR="00FF1DCA">
        <w:rPr>
          <w:sz w:val="28"/>
          <w:szCs w:val="28"/>
          <w:lang w:val="ru-RU"/>
        </w:rPr>
        <w:t xml:space="preserve"> управленческих проектов  </w:t>
      </w:r>
      <w:r w:rsidR="00EF0DFC" w:rsidRPr="00FF0DD5">
        <w:rPr>
          <w:sz w:val="28"/>
          <w:szCs w:val="28"/>
          <w:lang w:val="ru-RU"/>
        </w:rPr>
        <w:t>«</w:t>
      </w:r>
      <w:r w:rsidR="00EF0DFC" w:rsidRPr="00FF0DD5">
        <w:rPr>
          <w:rFonts w:eastAsia="+mn-ea"/>
          <w:sz w:val="28"/>
          <w:szCs w:val="28"/>
          <w:lang w:val="ru-RU" w:eastAsia="ru-RU"/>
        </w:rPr>
        <w:t>Здоровьеформирующий инклюзивный мост для  детей с 5 месяцев до 7 лет»</w:t>
      </w:r>
      <w:r w:rsidR="00FF1DCA" w:rsidRPr="00FF0DD5">
        <w:rPr>
          <w:rFonts w:eastAsia="+mn-ea"/>
          <w:sz w:val="28"/>
          <w:szCs w:val="28"/>
          <w:lang w:val="ru-RU" w:eastAsia="ru-RU"/>
        </w:rPr>
        <w:t xml:space="preserve"> и</w:t>
      </w:r>
    </w:p>
    <w:p w:rsidR="00BD7CD9" w:rsidRPr="00FF0DD5" w:rsidRDefault="002665DB" w:rsidP="00EF0DFC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ru-RU" w:eastAsia="ru-RU"/>
        </w:rPr>
      </w:pPr>
      <w:r w:rsidRPr="00FF0DD5">
        <w:rPr>
          <w:i/>
          <w:sz w:val="28"/>
          <w:szCs w:val="32"/>
          <w:lang w:val="ru-RU" w:eastAsia="ru-RU"/>
        </w:rPr>
        <w:t xml:space="preserve">«Развитие предпосылок инженерного мышления и формирование начал профориентации   для всех категорий детей ДОО через  ПРОФИ КОП». </w:t>
      </w:r>
    </w:p>
    <w:p w:rsidR="00BD7CD9" w:rsidRPr="00454B21" w:rsidRDefault="0056626C" w:rsidP="000D206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Обогащение развивающей предметно – пространственной среды в дОУ</w:t>
      </w:r>
    </w:p>
    <w:p w:rsidR="00BD7CD9" w:rsidRPr="00454B21" w:rsidRDefault="000D206B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56626C">
        <w:rPr>
          <w:rFonts w:ascii="Times New Roman" w:hAnsi="Times New Roman" w:cs="Times New Roman"/>
          <w:sz w:val="28"/>
          <w:szCs w:val="28"/>
          <w:lang w:val="ru-RU"/>
        </w:rPr>
        <w:t>. Введение  информационных  технологии  на рабочие места специалистов</w:t>
      </w:r>
    </w:p>
    <w:p w:rsidR="00405362" w:rsidRDefault="00614F10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7</w:t>
      </w:r>
      <w:r w:rsidR="003C4A4F">
        <w:rPr>
          <w:rFonts w:ascii="Times New Roman" w:hAnsi="Times New Roman" w:cs="Times New Roman"/>
          <w:sz w:val="28"/>
          <w:szCs w:val="28"/>
          <w:lang w:val="ru-RU"/>
        </w:rPr>
        <w:t>. Разработать</w:t>
      </w:r>
      <w:r w:rsidR="00F9054E">
        <w:rPr>
          <w:rFonts w:ascii="Times New Roman" w:hAnsi="Times New Roman" w:cs="Times New Roman"/>
          <w:sz w:val="28"/>
          <w:szCs w:val="28"/>
          <w:lang w:val="ru-RU"/>
        </w:rPr>
        <w:t xml:space="preserve"> сис</w:t>
      </w:r>
      <w:r w:rsidR="003C4A4F">
        <w:rPr>
          <w:rFonts w:ascii="Times New Roman" w:hAnsi="Times New Roman" w:cs="Times New Roman"/>
          <w:sz w:val="28"/>
          <w:szCs w:val="28"/>
          <w:lang w:val="ru-RU"/>
        </w:rPr>
        <w:t>тему</w:t>
      </w:r>
      <w:r w:rsidR="00F9054E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квалификации педагога в соотве</w:t>
      </w:r>
      <w:r w:rsidR="003C4A4F">
        <w:rPr>
          <w:rFonts w:ascii="Times New Roman" w:hAnsi="Times New Roman" w:cs="Times New Roman"/>
          <w:sz w:val="28"/>
          <w:szCs w:val="28"/>
          <w:lang w:val="ru-RU"/>
        </w:rPr>
        <w:t>тствии со «Стандартом педагога» и составить план повышения квалификации педагогов.</w:t>
      </w:r>
    </w:p>
    <w:p w:rsidR="0056626C" w:rsidRDefault="00614F10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56626C">
        <w:rPr>
          <w:rFonts w:ascii="Times New Roman" w:hAnsi="Times New Roman" w:cs="Times New Roman"/>
          <w:sz w:val="28"/>
          <w:szCs w:val="28"/>
          <w:lang w:val="ru-RU"/>
        </w:rPr>
        <w:t>.Соответствие оборудования реализуемым задачам ДОУ: развитие технического творчества и здоровьеформирование детей.</w:t>
      </w:r>
    </w:p>
    <w:p w:rsidR="0056626C" w:rsidRDefault="00614F10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662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F1DCA">
        <w:rPr>
          <w:rFonts w:ascii="Times New Roman" w:hAnsi="Times New Roman" w:cs="Times New Roman"/>
          <w:sz w:val="28"/>
          <w:szCs w:val="28"/>
          <w:lang w:val="ru-RU"/>
        </w:rPr>
        <w:t>Создание условия для активизации</w:t>
      </w:r>
      <w:r w:rsidR="0056626C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инновационной деятельности педагогов</w:t>
      </w:r>
      <w:r w:rsidR="00FF1DCA">
        <w:rPr>
          <w:rFonts w:ascii="Times New Roman" w:hAnsi="Times New Roman" w:cs="Times New Roman"/>
          <w:sz w:val="28"/>
          <w:szCs w:val="28"/>
          <w:lang w:val="ru-RU"/>
        </w:rPr>
        <w:t xml:space="preserve"> ДОУ.</w:t>
      </w:r>
    </w:p>
    <w:p w:rsidR="0056626C" w:rsidRDefault="003C4A4F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5662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F1DCA">
        <w:rPr>
          <w:rFonts w:ascii="Times New Roman" w:hAnsi="Times New Roman" w:cs="Times New Roman"/>
          <w:sz w:val="28"/>
          <w:szCs w:val="28"/>
          <w:lang w:val="ru-RU"/>
        </w:rPr>
        <w:t>Планирование внедрения новых форм работы с родителями  для реализации задач Программы развития</w:t>
      </w:r>
    </w:p>
    <w:p w:rsidR="00FF1DCA" w:rsidRPr="00454B21" w:rsidRDefault="00FF1DCA" w:rsidP="00EC7A2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6E4F" w:rsidRDefault="00B034F7" w:rsidP="00EC7A2E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этап</w:t>
      </w:r>
      <w:r w:rsidR="00CC12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="009E6E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основной  этап по реализации Программы развития </w:t>
      </w:r>
      <w:r w:rsidR="00CC12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-2022</w:t>
      </w:r>
      <w:r w:rsidR="00405362" w:rsidRPr="00454B21">
        <w:rPr>
          <w:rFonts w:ascii="Times New Roman" w:hAnsi="Times New Roman" w:cs="Times New Roman"/>
          <w:b/>
          <w:sz w:val="28"/>
          <w:szCs w:val="28"/>
          <w:lang w:val="ru-RU"/>
        </w:rPr>
        <w:t>гг.</w:t>
      </w:r>
    </w:p>
    <w:p w:rsidR="00282E2E" w:rsidRDefault="00405362" w:rsidP="00EC7A2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Цель: </w:t>
      </w:r>
      <w:r w:rsidR="00AB2077">
        <w:rPr>
          <w:rFonts w:ascii="Times New Roman" w:hAnsi="Times New Roman" w:cs="Times New Roman"/>
          <w:sz w:val="28"/>
          <w:szCs w:val="28"/>
          <w:lang w:val="ru-RU"/>
        </w:rPr>
        <w:t>реализация управленческ</w:t>
      </w:r>
      <w:r w:rsidR="009E6E4F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282E2E" w:rsidRPr="00282E2E">
        <w:rPr>
          <w:rFonts w:ascii="Times New Roman" w:hAnsi="Times New Roman" w:cs="Times New Roman"/>
          <w:sz w:val="28"/>
          <w:szCs w:val="28"/>
          <w:lang w:val="ru-RU"/>
        </w:rPr>
        <w:t xml:space="preserve"> пр</w:t>
      </w:r>
      <w:r w:rsidR="00CC12BB">
        <w:rPr>
          <w:rFonts w:ascii="Times New Roman" w:hAnsi="Times New Roman" w:cs="Times New Roman"/>
          <w:sz w:val="28"/>
          <w:szCs w:val="28"/>
          <w:lang w:val="ru-RU"/>
        </w:rPr>
        <w:t>оектов</w:t>
      </w:r>
      <w:r w:rsidR="00282E2E">
        <w:rPr>
          <w:rFonts w:ascii="Times New Roman" w:hAnsi="Times New Roman" w:cs="Times New Roman"/>
          <w:sz w:val="28"/>
          <w:szCs w:val="28"/>
          <w:lang w:val="ru-RU"/>
        </w:rPr>
        <w:t xml:space="preserve">  по развитию техни</w:t>
      </w:r>
      <w:r w:rsidR="00AB2077">
        <w:rPr>
          <w:rFonts w:ascii="Times New Roman" w:hAnsi="Times New Roman" w:cs="Times New Roman"/>
          <w:sz w:val="28"/>
          <w:szCs w:val="28"/>
          <w:lang w:val="ru-RU"/>
        </w:rPr>
        <w:t>ческой направленности и здоровье</w:t>
      </w:r>
      <w:r w:rsidR="00282E2E">
        <w:rPr>
          <w:rFonts w:ascii="Times New Roman" w:hAnsi="Times New Roman" w:cs="Times New Roman"/>
          <w:sz w:val="28"/>
          <w:szCs w:val="28"/>
          <w:lang w:val="ru-RU"/>
        </w:rPr>
        <w:t>сбережения.</w:t>
      </w:r>
    </w:p>
    <w:p w:rsidR="00DA74FF" w:rsidRPr="003C4A4F" w:rsidRDefault="00405362" w:rsidP="003C4A4F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C4A4F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Целевые показатели</w:t>
      </w:r>
      <w:r w:rsidRPr="00454B2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реализации</w:t>
      </w:r>
      <w:r w:rsidR="00282E2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 этапа  П</w:t>
      </w:r>
      <w:r w:rsidRPr="00454B21">
        <w:rPr>
          <w:rFonts w:ascii="Times New Roman" w:hAnsi="Times New Roman" w:cs="Times New Roman"/>
          <w:i/>
          <w:sz w:val="28"/>
          <w:szCs w:val="28"/>
          <w:lang w:val="ru-RU"/>
        </w:rPr>
        <w:t>рогра</w:t>
      </w:r>
      <w:r w:rsidR="00282E2E">
        <w:rPr>
          <w:rFonts w:ascii="Times New Roman" w:hAnsi="Times New Roman" w:cs="Times New Roman"/>
          <w:i/>
          <w:sz w:val="28"/>
          <w:szCs w:val="28"/>
          <w:lang w:val="ru-RU"/>
        </w:rPr>
        <w:t>ммы р</w:t>
      </w:r>
      <w:r w:rsidR="003C4A4F">
        <w:rPr>
          <w:rFonts w:ascii="Times New Roman" w:hAnsi="Times New Roman" w:cs="Times New Roman"/>
          <w:i/>
          <w:sz w:val="28"/>
          <w:szCs w:val="28"/>
          <w:lang w:val="ru-RU"/>
        </w:rPr>
        <w:t>азвития</w:t>
      </w:r>
    </w:p>
    <w:p w:rsidR="00534DFB" w:rsidRPr="00713ED7" w:rsidRDefault="00713ED7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Обогащение </w:t>
      </w:r>
      <w:r w:rsidR="00534DFB"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предметной развивающей </w:t>
      </w:r>
      <w:r w:rsidR="004827C5">
        <w:rPr>
          <w:rFonts w:ascii="Times New Roman" w:hAnsi="Times New Roman" w:cs="Times New Roman"/>
          <w:sz w:val="28"/>
          <w:szCs w:val="28"/>
          <w:lang w:val="ru-RU"/>
        </w:rPr>
        <w:t xml:space="preserve">среды современным  оборудованием в соответствии с реализуемыми </w:t>
      </w:r>
      <w:r w:rsidR="00B161EE">
        <w:rPr>
          <w:rFonts w:ascii="Times New Roman" w:hAnsi="Times New Roman" w:cs="Times New Roman"/>
          <w:sz w:val="28"/>
          <w:szCs w:val="28"/>
          <w:lang w:val="ru-RU"/>
        </w:rPr>
        <w:t>управленческими проектами: приобретение конструкт</w:t>
      </w:r>
      <w:r w:rsidR="00626A14">
        <w:rPr>
          <w:rFonts w:ascii="Times New Roman" w:hAnsi="Times New Roman" w:cs="Times New Roman"/>
          <w:sz w:val="28"/>
          <w:szCs w:val="28"/>
          <w:lang w:val="ru-RU"/>
        </w:rPr>
        <w:t>оров и спортивного оборудования, компьютерной техники и цифрового оборудования.</w:t>
      </w:r>
    </w:p>
    <w:p w:rsidR="00534DFB" w:rsidRDefault="00713ED7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4827C5">
        <w:rPr>
          <w:rFonts w:ascii="Times New Roman" w:hAnsi="Times New Roman" w:cs="Times New Roman"/>
          <w:sz w:val="28"/>
          <w:szCs w:val="28"/>
          <w:lang w:val="ru-RU"/>
        </w:rPr>
        <w:t>ализация  управленческих проектов в ДОУ.</w:t>
      </w:r>
    </w:p>
    <w:p w:rsidR="004827C5" w:rsidRPr="00667833" w:rsidRDefault="004827C5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FC10F9">
        <w:rPr>
          <w:rFonts w:ascii="Times New Roman" w:hAnsi="Times New Roman" w:cs="Times New Roman"/>
          <w:sz w:val="28"/>
          <w:szCs w:val="28"/>
          <w:lang w:val="ru-RU"/>
        </w:rPr>
        <w:t xml:space="preserve"> новой модели работы с родителями посредством Сайта и апробация новых форм взаимодействия с родителями.</w:t>
      </w:r>
    </w:p>
    <w:p w:rsidR="00667833" w:rsidRDefault="00FC10F9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Повышение квалификации педагогов в соответствии с планом.</w:t>
      </w:r>
    </w:p>
    <w:p w:rsidR="00FC10F9" w:rsidRDefault="00FC10F9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Активизация инновационной деятельности педагогов через реализацию управленческих проектов.</w:t>
      </w:r>
    </w:p>
    <w:p w:rsidR="00FC10F9" w:rsidRDefault="00FC10F9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в группах инновационных форм здоровьеформирования детей: «Кинези гимнастика», «Офтальмо игровая гимнастика», «Массажная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гимнастика» для детей с нарушением осанки и</w:t>
      </w:r>
      <w:r w:rsidR="00B161EE">
        <w:rPr>
          <w:rFonts w:ascii="Times New Roman" w:hAnsi="Times New Roman" w:cs="Times New Roman"/>
          <w:sz w:val="28"/>
          <w:szCs w:val="28"/>
          <w:lang w:val="ru-RU"/>
        </w:rPr>
        <w:t xml:space="preserve"> и плоскостопием, «Нейрогимнастка»</w:t>
      </w:r>
    </w:p>
    <w:p w:rsidR="00B161EE" w:rsidRDefault="00643B0F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Улучшение развивающей среды на прогулочных участках ДОУ, обновление мебе</w:t>
      </w:r>
      <w:r w:rsidR="00BD5F98">
        <w:rPr>
          <w:rFonts w:ascii="Times New Roman" w:hAnsi="Times New Roman" w:cs="Times New Roman"/>
          <w:sz w:val="28"/>
          <w:szCs w:val="28"/>
          <w:lang w:val="ru-RU"/>
        </w:rPr>
        <w:t>ли в группах , дизайн помещений и межгруппового пространства.</w:t>
      </w:r>
    </w:p>
    <w:p w:rsidR="00643B0F" w:rsidRDefault="00643B0F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Участие родителей в управлении ДОУ в рамах работы в Управляющем совете.</w:t>
      </w:r>
    </w:p>
    <w:p w:rsidR="00643B0F" w:rsidRDefault="00643B0F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аудита, формирование общественного заказа.</w:t>
      </w:r>
    </w:p>
    <w:p w:rsidR="00643B0F" w:rsidRDefault="00643B0F" w:rsidP="000C5E4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Совершенствование организации платных дополнительных услуг в ДОУ, расширение спектра услуг до 16.</w:t>
      </w:r>
    </w:p>
    <w:p w:rsidR="00667833" w:rsidRPr="00667833" w:rsidRDefault="00667833" w:rsidP="00667833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6E4F" w:rsidRDefault="00B034F7" w:rsidP="005571D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571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3этап </w:t>
      </w:r>
      <w:r w:rsidR="005571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заключительный </w:t>
      </w:r>
      <w:r w:rsidRPr="005571DF">
        <w:rPr>
          <w:rFonts w:ascii="Times New Roman" w:hAnsi="Times New Roman" w:cs="Times New Roman"/>
          <w:b/>
          <w:sz w:val="28"/>
          <w:szCs w:val="28"/>
          <w:lang w:val="ru-RU"/>
        </w:rPr>
        <w:t>– 2022</w:t>
      </w:r>
      <w:r w:rsidR="00534DFB" w:rsidRPr="005571D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5571DF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534DFB" w:rsidRPr="005571DF">
        <w:rPr>
          <w:rFonts w:ascii="Times New Roman" w:hAnsi="Times New Roman" w:cs="Times New Roman"/>
          <w:b/>
          <w:sz w:val="28"/>
          <w:szCs w:val="28"/>
          <w:lang w:val="ru-RU"/>
        </w:rPr>
        <w:t>гг.</w:t>
      </w:r>
    </w:p>
    <w:p w:rsidR="00534DFB" w:rsidRPr="005571DF" w:rsidRDefault="00534DFB" w:rsidP="005571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71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Цель: </w:t>
      </w:r>
      <w:r w:rsidR="00EB6401">
        <w:rPr>
          <w:rFonts w:ascii="Times New Roman" w:hAnsi="Times New Roman" w:cs="Times New Roman"/>
          <w:sz w:val="28"/>
          <w:szCs w:val="28"/>
          <w:lang w:val="ru-RU"/>
        </w:rPr>
        <w:t>подведение  итогов   работы по реализации Программы развития в ДОУ</w:t>
      </w:r>
    </w:p>
    <w:p w:rsidR="00086B6C" w:rsidRPr="00FF0DD5" w:rsidRDefault="00086B6C" w:rsidP="005B3B47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Целевые показатели</w:t>
      </w:r>
      <w:r w:rsidRPr="00FF0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 реализации</w:t>
      </w:r>
      <w:r w:rsidR="0056626C" w:rsidRPr="00FF0DD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3 этапа  Программы р</w:t>
      </w:r>
      <w:r w:rsidRPr="00FF0DD5">
        <w:rPr>
          <w:rFonts w:ascii="Times New Roman" w:hAnsi="Times New Roman" w:cs="Times New Roman"/>
          <w:i/>
          <w:sz w:val="28"/>
          <w:szCs w:val="28"/>
          <w:lang w:val="ru-RU"/>
        </w:rPr>
        <w:t>азвития</w:t>
      </w:r>
    </w:p>
    <w:p w:rsidR="00791407" w:rsidRPr="00FF0DD5" w:rsidRDefault="00645943" w:rsidP="000725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i/>
          <w:sz w:val="28"/>
          <w:szCs w:val="28"/>
          <w:lang w:val="ru-RU"/>
        </w:rPr>
        <w:t>1.  Создание  современной привлекательной среды в ДОУ</w:t>
      </w:r>
    </w:p>
    <w:p w:rsidR="00645943" w:rsidRPr="00FF0DD5" w:rsidRDefault="00072541" w:rsidP="000725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i/>
          <w:sz w:val="28"/>
          <w:szCs w:val="28"/>
          <w:lang w:val="ru-RU"/>
        </w:rPr>
        <w:t>2.</w:t>
      </w:r>
      <w:r w:rsidR="00645943" w:rsidRPr="00FF0DD5">
        <w:rPr>
          <w:rFonts w:ascii="Times New Roman" w:hAnsi="Times New Roman" w:cs="Times New Roman"/>
          <w:i/>
          <w:sz w:val="28"/>
          <w:szCs w:val="28"/>
          <w:lang w:val="ru-RU"/>
        </w:rPr>
        <w:t>Повышение качества оказываемых в ДОУ образовательных услуг через реализацию управленческих проектов</w:t>
      </w:r>
    </w:p>
    <w:p w:rsidR="00072541" w:rsidRPr="00FF0DD5" w:rsidRDefault="00072541" w:rsidP="0007254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i/>
          <w:sz w:val="28"/>
          <w:szCs w:val="28"/>
          <w:lang w:val="ru-RU"/>
        </w:rPr>
        <w:t>3.</w:t>
      </w:r>
      <w:r w:rsidR="00645943" w:rsidRPr="00FF0DD5">
        <w:rPr>
          <w:rFonts w:ascii="Times New Roman" w:hAnsi="Times New Roman" w:cs="Times New Roman"/>
          <w:i/>
          <w:sz w:val="28"/>
          <w:szCs w:val="28"/>
          <w:lang w:val="ru-RU"/>
        </w:rPr>
        <w:t>Повышение уровня квалификации педагогов через реализацию новой модели работы с кадрами</w:t>
      </w:r>
    </w:p>
    <w:p w:rsidR="00236444" w:rsidRPr="00FF0DD5" w:rsidRDefault="00645943" w:rsidP="005571D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4.Повышение психолого – педагогической компетентности родителей через реализацию новых технологий и практик работы с семьей.</w:t>
      </w:r>
    </w:p>
    <w:p w:rsidR="00645943" w:rsidRPr="00FF0DD5" w:rsidRDefault="00645943" w:rsidP="005571D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5. Создан</w:t>
      </w:r>
      <w:r w:rsidR="00FF0DD5">
        <w:rPr>
          <w:rFonts w:ascii="Times New Roman" w:hAnsi="Times New Roman" w:cs="Times New Roman"/>
          <w:sz w:val="28"/>
          <w:szCs w:val="28"/>
          <w:lang w:val="ru-RU"/>
        </w:rPr>
        <w:t xml:space="preserve">ие  положительного  психологического </w:t>
      </w:r>
      <w:r w:rsidRPr="00FF0DD5">
        <w:rPr>
          <w:rFonts w:ascii="Times New Roman" w:hAnsi="Times New Roman" w:cs="Times New Roman"/>
          <w:sz w:val="28"/>
          <w:szCs w:val="28"/>
          <w:lang w:val="ru-RU"/>
        </w:rPr>
        <w:t xml:space="preserve"> климат</w:t>
      </w:r>
      <w:r w:rsidR="00FF0DD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0DD5">
        <w:rPr>
          <w:rFonts w:ascii="Times New Roman" w:hAnsi="Times New Roman" w:cs="Times New Roman"/>
          <w:sz w:val="28"/>
          <w:szCs w:val="28"/>
          <w:lang w:val="ru-RU"/>
        </w:rPr>
        <w:t xml:space="preserve"> в ДОУ.</w:t>
      </w:r>
    </w:p>
    <w:p w:rsidR="00645943" w:rsidRPr="00FF0DD5" w:rsidRDefault="00FF0DD5" w:rsidP="005571D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6.Выстраивание взаимодействия</w:t>
      </w:r>
      <w:r w:rsidR="00645943" w:rsidRPr="00FF0DD5">
        <w:rPr>
          <w:rFonts w:ascii="Times New Roman" w:hAnsi="Times New Roman" w:cs="Times New Roman"/>
          <w:sz w:val="28"/>
          <w:szCs w:val="28"/>
          <w:lang w:val="ru-RU"/>
        </w:rPr>
        <w:t xml:space="preserve"> с партнерами ДОУ.</w:t>
      </w:r>
    </w:p>
    <w:p w:rsidR="00645943" w:rsidRPr="00FF0DD5" w:rsidRDefault="00645943" w:rsidP="005571D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7.Прив</w:t>
      </w:r>
      <w:r w:rsidR="00FF0DD5">
        <w:rPr>
          <w:rFonts w:ascii="Times New Roman" w:hAnsi="Times New Roman" w:cs="Times New Roman"/>
          <w:sz w:val="28"/>
          <w:szCs w:val="28"/>
          <w:lang w:val="ru-RU"/>
        </w:rPr>
        <w:t>лечение дополнительных средств</w:t>
      </w:r>
      <w:r w:rsidRPr="00FF0DD5">
        <w:rPr>
          <w:rFonts w:ascii="Times New Roman" w:hAnsi="Times New Roman" w:cs="Times New Roman"/>
          <w:sz w:val="28"/>
          <w:szCs w:val="28"/>
          <w:lang w:val="ru-RU"/>
        </w:rPr>
        <w:t xml:space="preserve"> для реализации задач программы</w:t>
      </w:r>
    </w:p>
    <w:p w:rsidR="00645943" w:rsidRPr="00FF0DD5" w:rsidRDefault="00645943" w:rsidP="0064594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8.Расширение спектра оказания платных услуг от 8 до 16 услуг</w:t>
      </w:r>
    </w:p>
    <w:p w:rsidR="00645943" w:rsidRPr="00FF0DD5" w:rsidRDefault="00645943" w:rsidP="0064594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9.Рост положительного имиджа ДОУ в  округе и крае</w:t>
      </w:r>
    </w:p>
    <w:p w:rsidR="00645943" w:rsidRPr="00FF0DD5" w:rsidRDefault="00645943" w:rsidP="005571D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10.Рост профессионализма педагогов через систему методической работы и использование новых форм работы с педагогами: тренинги, мозговой штурм, деловая игра.</w:t>
      </w:r>
    </w:p>
    <w:p w:rsidR="005571DF" w:rsidRPr="00FF0DD5" w:rsidRDefault="004C7F63" w:rsidP="004C7F6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0DD5">
        <w:rPr>
          <w:rFonts w:ascii="Times New Roman" w:hAnsi="Times New Roman" w:cs="Times New Roman"/>
          <w:sz w:val="28"/>
          <w:szCs w:val="28"/>
          <w:lang w:val="ru-RU"/>
        </w:rPr>
        <w:t>11.Проведение дней ДРК 2 раза в год, переход от традиционного управления к рефлексивному.</w:t>
      </w:r>
    </w:p>
    <w:p w:rsidR="004C7F63" w:rsidRPr="00FF0DD5" w:rsidRDefault="004C7F63" w:rsidP="004C7F6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7B26" w:rsidRPr="0056626C" w:rsidRDefault="00CC26C6" w:rsidP="00412FCC">
      <w:pPr>
        <w:pStyle w:val="a3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6626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План действий по реализации программы Развития </w:t>
      </w:r>
      <w:r w:rsidR="00777AF0" w:rsidRPr="0056626C">
        <w:rPr>
          <w:rFonts w:ascii="Times New Roman" w:hAnsi="Times New Roman" w:cs="Times New Roman"/>
          <w:b/>
          <w:sz w:val="28"/>
          <w:szCs w:val="28"/>
          <w:lang w:val="ru-RU"/>
        </w:rPr>
        <w:t>МА</w:t>
      </w:r>
      <w:r w:rsidR="00691577" w:rsidRPr="0056626C">
        <w:rPr>
          <w:rFonts w:ascii="Times New Roman" w:hAnsi="Times New Roman" w:cs="Times New Roman"/>
          <w:b/>
          <w:i/>
          <w:sz w:val="28"/>
          <w:szCs w:val="28"/>
          <w:lang w:val="ru-RU"/>
        </w:rPr>
        <w:t>ДОУ</w:t>
      </w:r>
      <w:r w:rsidR="00777AF0" w:rsidRPr="0056626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«Детский сад № 11».</w:t>
      </w:r>
    </w:p>
    <w:tbl>
      <w:tblPr>
        <w:tblStyle w:val="a4"/>
        <w:tblW w:w="10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45"/>
        <w:gridCol w:w="3186"/>
        <w:gridCol w:w="708"/>
        <w:gridCol w:w="567"/>
        <w:gridCol w:w="567"/>
        <w:gridCol w:w="851"/>
        <w:gridCol w:w="1871"/>
      </w:tblGrid>
      <w:tr w:rsidR="003A7B26" w:rsidTr="003A7B26">
        <w:trPr>
          <w:cantSplit/>
          <w:trHeight w:val="124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4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A7B26" w:rsidTr="003A7B26">
        <w:trPr>
          <w:cantSplit/>
          <w:trHeight w:val="113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B26" w:rsidRDefault="003A7B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B26" w:rsidRDefault="003A7B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B26" w:rsidRDefault="003A7B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B26" w:rsidRDefault="003A7B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7B26" w:rsidTr="003A7B26">
        <w:trPr>
          <w:trHeight w:val="169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Развитие образовательного пространства ОУ: создание привлекательной, современной, безопасной среды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1Комплектование прогулочных участков и спортивной площадки современным оборудованием.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1.1Приобретение игровых модулей в группы – 150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1.2.Оборудование межгруппового пространства в ОУ  в целях обогащения развития детей – 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200 тыс. руб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1.3.Оснащение прогулочных площадок современным оборудованием  - 500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1.4.</w:t>
            </w:r>
            <w:r w:rsidRPr="003A7B2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ru-RU" w:eastAsia="ru-RU"/>
              </w:rPr>
              <w:t>Ос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нащение современным оборудованием  игровых помещений</w:t>
            </w:r>
            <w:r w:rsidRPr="003A7B26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 xml:space="preserve">  -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>1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.5Метеорологическая площадка -250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1.6.Оснащение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спортивной площадки ОУ современным спортивным оборудованием - 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200 тыс. руб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1.7Приобретение дополнительных наборов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Lego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wedo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1,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Lego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wedo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 – 100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1.8</w:t>
            </w:r>
            <w:r w:rsidRPr="003A7B2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ru-RU" w:eastAsia="ru-RU"/>
              </w:rPr>
              <w:t>Пр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иобретение цифрового оборудования 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(планшет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iPad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- 2 шт; ноутбук- 2 шт.) – 100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1.9 Приобретение интерактивного оборудования – 500 тыс. руб.</w:t>
            </w:r>
          </w:p>
          <w:p w:rsidR="003A7B26" w:rsidRPr="003A7B26" w:rsidRDefault="003A7B26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1.10</w:t>
            </w:r>
            <w:r w:rsidRPr="003A7B26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val="ru-RU" w:eastAsia="ru-RU"/>
              </w:rPr>
              <w:t>Со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временного инженерного оборудования на сумму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Calibri" w:eastAsia="Calibri" w:hAnsi="Calibri" w:cs="Times New Roman"/>
                <w:sz w:val="28"/>
                <w:szCs w:val="28"/>
                <w:lang w:val="ru-RU"/>
              </w:rPr>
              <w:t xml:space="preserve"> -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200 тыс. руб.</w:t>
            </w: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7B26" w:rsidTr="003A7B26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2.Повышение качества оказываемых в ДОУ образовательных услуг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2.Проведения мониторинга достижения детьми планируемых результатов реализации управленческих проектов.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Начальный уровень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Промежуточный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Итоговый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2.1 Рост доли (количество)  детей получили первичные представления   инженерных профессий через ПРОФИ КОП «Академия успеха»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2.2.Количество детей принявших участие в конкурсах, соревнованиях, олимпиадах технической направленности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2.3. Количество победителей в конкурсах, соревнованиях, олимпиадах, технической направленности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2.4 Защита, 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Реализация и отчет управленческих проектов</w:t>
            </w: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2.4. Выполнение  (КТ) управленческих проектов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заведующего, методист, 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A7B26" w:rsidTr="003A7B26">
        <w:trPr>
          <w:trHeight w:val="481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3.Управление кадровым потенциалом</w:t>
            </w: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3.Повышение квалификации педагогов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 Проведение семинаров, тренинги личностного роста, мозговой штурм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заведующего, методист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A7B26" w:rsidTr="003A7B26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 Управление  финансово-экономической эффективностью деятельности ОУ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4.1Эффективное использование финансовых средств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4.2 Работа управляющего и наблюдательного совета 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4.3. Расширение спектра оказания дополнительных  </w:t>
            </w: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платных образовательных  услуг в ОУ от 8 до 16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заместитель заведующего, методист</w:t>
            </w:r>
          </w:p>
        </w:tc>
      </w:tr>
      <w:tr w:rsidR="003A7B26" w:rsidRPr="00B30DAC" w:rsidTr="003A7B26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Управление имиджем ДОУ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5.1. Выстраивание работы ОУ с партнерами.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5.2.Констультации для работников ОУ по созданию положительного имиджа ОУ в обществе.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5.3  Участие педагогов в конкурсах разного уровня.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5.4 Реализация управленческих проектов ОУ и информирование общественности о результатах.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Заведующий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Заместитель заведующего, методист, педагоги</w:t>
            </w:r>
          </w:p>
        </w:tc>
      </w:tr>
      <w:tr w:rsidR="003A7B26" w:rsidRPr="00B30DAC" w:rsidTr="003A7B26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 Создание благоприятного психологического климата в коллективе.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6.1Разработка системы морального и материального стимулирования</w:t>
            </w:r>
          </w:p>
          <w:p w:rsidR="003A7B26" w:rsidRPr="003A7B26" w:rsidRDefault="003A7B2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6.1  Проведение мероприятий  по формированию положительного климата в ОУ: тренинги, консультации, деловые игры, массовые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Заведующий, 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Заместитель заведующего</w:t>
            </w: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3A7B26" w:rsidRPr="003A7B26" w:rsidRDefault="003A7B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A7B2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Методист, педагоги</w:t>
            </w:r>
          </w:p>
        </w:tc>
      </w:tr>
    </w:tbl>
    <w:p w:rsidR="003A7B26" w:rsidRPr="003A7B26" w:rsidRDefault="003A7B26" w:rsidP="003A7B26">
      <w:pPr>
        <w:rPr>
          <w:sz w:val="28"/>
          <w:szCs w:val="28"/>
          <w:lang w:val="ru-RU"/>
        </w:rPr>
      </w:pPr>
    </w:p>
    <w:p w:rsidR="00CC26C6" w:rsidRPr="003A7B26" w:rsidRDefault="00CC26C6" w:rsidP="003A7B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26C6" w:rsidRPr="007D35F2" w:rsidRDefault="00412FCC" w:rsidP="007D35F2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7D35F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C26C6" w:rsidRPr="007D35F2">
        <w:rPr>
          <w:rFonts w:ascii="Times New Roman" w:hAnsi="Times New Roman" w:cs="Times New Roman"/>
          <w:b/>
          <w:sz w:val="28"/>
          <w:szCs w:val="28"/>
          <w:lang w:val="ru-RU"/>
        </w:rPr>
        <w:t>Блок обеспечения</w:t>
      </w:r>
    </w:p>
    <w:p w:rsidR="00CC26C6" w:rsidRPr="00EF0DFC" w:rsidRDefault="00412FCC" w:rsidP="005B3B4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</w:t>
      </w:r>
      <w:r w:rsidR="00CC26C6" w:rsidRPr="00EF0DFC">
        <w:rPr>
          <w:rFonts w:ascii="Times New Roman" w:hAnsi="Times New Roman" w:cs="Times New Roman"/>
          <w:b/>
          <w:sz w:val="28"/>
          <w:szCs w:val="28"/>
          <w:lang w:val="ru-RU"/>
        </w:rPr>
        <w:t>Нормативное обеспечение</w:t>
      </w:r>
    </w:p>
    <w:p w:rsidR="003849C2" w:rsidRPr="00EF0DFC" w:rsidRDefault="003849C2" w:rsidP="005B3B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EF0DFC">
        <w:rPr>
          <w:rFonts w:ascii="Times New Roman" w:hAnsi="Times New Roman" w:cs="Times New Roman"/>
          <w:sz w:val="28"/>
          <w:szCs w:val="28"/>
          <w:lang w:val="ru-RU"/>
        </w:rPr>
        <w:t>Определить документы регламентирующего характера для реализации данной программы Развития.</w:t>
      </w:r>
    </w:p>
    <w:p w:rsidR="0058154A" w:rsidRPr="00EF0DFC" w:rsidRDefault="0058154A" w:rsidP="005B3B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Наличие на официальном сайте организации в сети «Интернет» </w:t>
      </w:r>
      <w:r w:rsidRPr="00EF0DFC">
        <w:rPr>
          <w:rFonts w:ascii="Times New Roman" w:hAnsi="Times New Roman" w:cs="Times New Roman"/>
          <w:bCs/>
          <w:sz w:val="28"/>
          <w:szCs w:val="28"/>
          <w:lang w:val="ru-RU"/>
        </w:rPr>
        <w:t>сведений о педагогических работниках организации</w:t>
      </w:r>
    </w:p>
    <w:p w:rsidR="0058154A" w:rsidRPr="00454B21" w:rsidRDefault="0058154A" w:rsidP="005B3B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hAnsi="Times New Roman" w:cs="Times New Roman"/>
          <w:bCs/>
          <w:sz w:val="28"/>
          <w:szCs w:val="28"/>
          <w:lang w:val="ru-RU"/>
        </w:rPr>
        <w:t>Доступность взаимодействия с получателями образовательны</w:t>
      </w:r>
      <w:r w:rsidRPr="00454B21">
        <w:rPr>
          <w:rFonts w:ascii="Times New Roman" w:hAnsi="Times New Roman" w:cs="Times New Roman"/>
          <w:bCs/>
          <w:sz w:val="28"/>
          <w:szCs w:val="28"/>
          <w:lang w:val="ru-RU"/>
        </w:rPr>
        <w:t>х услуг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по телефону, по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предложений, направленных на улучшение работы организации.</w:t>
      </w:r>
    </w:p>
    <w:p w:rsidR="0058154A" w:rsidRPr="00454B21" w:rsidRDefault="0058154A" w:rsidP="005B3B4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Cs/>
          <w:sz w:val="28"/>
          <w:szCs w:val="28"/>
          <w:lang w:val="ru-RU"/>
        </w:rPr>
        <w:t>Доступность сведений о ходе рассмотрения обращений граждан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>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Конвенция о правах ребенка. Принята резолюцией 44/25 Генеральной Ассамблеи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  <w:t>от 20 ноября 1989 года.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─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ООН 1990.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─ Режим доступа: 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</w:rPr>
        <w:t>pravo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</w:rPr>
        <w:t>gov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..</w:t>
      </w:r>
    </w:p>
    <w:p w:rsidR="003849C2" w:rsidRPr="00454B21" w:rsidRDefault="003849C2" w:rsidP="005B3B4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3. Федеральный закон 24 июля 1998 г. № 124-ФЗ «Об основных гарантиях прав ребенка в Российской Федерации».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4. Распоряжение Правительства Российской Федерации от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 сентября 2014 г. № 1726-р о Концепции дополнительного образования детей.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5. Распоряжение Правительства Российской Федерации от 29 мая 2015 г. № 996-р о Стратегии развития воспитания до 2025 г.[Электронный ресурс].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─ Режим доступа:</w:t>
      </w:r>
      <w:hyperlink r:id="rId9" w:history="1"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http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/>
          </w:rPr>
          <w:t>://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government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/>
          </w:rPr>
          <w:t>.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ru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/>
          </w:rPr>
          <w:t>/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docs</w:t>
        </w:r>
        <w:r w:rsidRPr="00454B21">
          <w:rPr>
            <w:rStyle w:val="a5"/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ru-RU"/>
          </w:rPr>
          <w:t>/18312/</w:t>
        </w:r>
      </w:hyperlink>
      <w:r w:rsidRPr="00454B21">
        <w:rPr>
          <w:rStyle w:val="a5"/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6. Постановление Главного государственного санитарного врача Российской Федерации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8. Постановление Главного государственного санитарного врача Российской Федерации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9. Приказ Министерства образования 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10. Приказ Министерства образования и науки Российской Федерации от6 октября 2009 г.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г., регистрационный № 15785).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11. Приказ Министерства образования 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науки Российской Федерации  от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17 декабря 2010 г. № 1897 (ред. от 29.12.2014) «Об утверждении 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федерального государственного образовательного стандарта основного общего образования» (зарегистрирован Минюстом России 1 февраля 2011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г., регистрационный № 19644).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12. Приказ Министерства образования и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науки Российской Федерации от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17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мая 2012 г. №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г., регистрационный № 24480).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3849C2" w:rsidRPr="00454B21" w:rsidRDefault="003849C2" w:rsidP="005B3B4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3849C2" w:rsidRPr="00454B21" w:rsidRDefault="003849C2" w:rsidP="005B3B4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15.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54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CC26C6" w:rsidRPr="00454B21" w:rsidRDefault="00D7676A" w:rsidP="005B3B4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3.2. </w:t>
      </w:r>
      <w:r w:rsidR="00CC26C6" w:rsidRPr="00454B21">
        <w:rPr>
          <w:rFonts w:ascii="Times New Roman" w:hAnsi="Times New Roman" w:cs="Times New Roman"/>
          <w:b/>
          <w:sz w:val="28"/>
          <w:szCs w:val="28"/>
          <w:lang w:val="ru-RU"/>
        </w:rPr>
        <w:t>Научно-методическое обеспечение</w:t>
      </w:r>
    </w:p>
    <w:p w:rsidR="00396E15" w:rsidRPr="00454B21" w:rsidRDefault="00396E15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>создание научно-методических условий для реализации программы Развития</w:t>
      </w:r>
    </w:p>
    <w:p w:rsidR="00396E15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плана действий по созданию научно-методических условий для реализации программы Развития </w:t>
      </w:r>
      <w:r w:rsidR="00777AF0" w:rsidRPr="00454B21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>ДОУ.</w:t>
      </w:r>
    </w:p>
    <w:p w:rsidR="008B35F6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Заключение договора с кафедрой дошкольной педагогики и психологии ПГГПУ по научному сопровождению программы Развития ДОУ.</w:t>
      </w:r>
    </w:p>
    <w:p w:rsidR="008B35F6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Согласование годовых планов специалистов</w:t>
      </w:r>
    </w:p>
    <w:p w:rsidR="00777AF0" w:rsidRPr="00454B21" w:rsidRDefault="008B35F6" w:rsidP="000C5E4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графиков оперативного контроля за реализацией программы Развития </w:t>
      </w:r>
      <w:r w:rsidR="00777AF0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8B35F6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Приобретение методической литературы для реализации программы Развития.</w:t>
      </w:r>
    </w:p>
    <w:p w:rsidR="008B35F6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lastRenderedPageBreak/>
        <w:t>Включение вопросов реализации программы Развития в работу педсоветов, управляющего совета, Наблюдательного совета и др.</w:t>
      </w:r>
    </w:p>
    <w:p w:rsidR="008B35F6" w:rsidRPr="00454B21" w:rsidRDefault="008B35F6" w:rsidP="000C5E46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Организация внутренней системы оценки качества образования:</w:t>
      </w:r>
    </w:p>
    <w:p w:rsidR="008B35F6" w:rsidRPr="00454B21" w:rsidRDefault="008B35F6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Нормативное обеспечение (локальные акты, приказы, графики проведения, периодичность сбора информации, назначение ответственных за </w:t>
      </w:r>
      <w:r w:rsidR="00862E79" w:rsidRPr="00454B2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>нализ, переработку и хранение данных).</w:t>
      </w:r>
    </w:p>
    <w:p w:rsidR="008B35F6" w:rsidRPr="00454B21" w:rsidRDefault="008B35F6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Методическое обеспечение (контрольно-измерительные материалы:какие, откуда, кто утвердил, процедуры проведения и обработки)</w:t>
      </w:r>
    </w:p>
    <w:p w:rsidR="008B35F6" w:rsidRPr="00454B21" w:rsidRDefault="008B35F6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Информационное обеспечение (технические возможности, программное обеспечение, сайт, кадры, система информирования родителей и общественность).</w:t>
      </w:r>
    </w:p>
    <w:p w:rsidR="008B35F6" w:rsidRPr="00454B21" w:rsidRDefault="008B35F6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Планирование (выделение направлений контроля:результаты образовательной деятельности, состояние здоровья, организация питания, выполнение режимных моментов, </w:t>
      </w:r>
      <w:r w:rsidR="003F27F9" w:rsidRPr="00454B21">
        <w:rPr>
          <w:rFonts w:ascii="Times New Roman" w:hAnsi="Times New Roman" w:cs="Times New Roman"/>
          <w:sz w:val="28"/>
          <w:szCs w:val="28"/>
          <w:lang w:val="ru-RU"/>
        </w:rPr>
        <w:t>объемов нагрузок на детей в соответствии с СанПин, учебно-методическое обеспечение, диагностика педагогической компетентности, планирование деятельности по коррекции результатов и др.)</w:t>
      </w:r>
    </w:p>
    <w:p w:rsidR="003F27F9" w:rsidRPr="00454B21" w:rsidRDefault="003F27F9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Этапы мониторинга достижений детей(входной, текущий, промежуточный, итоговый контроль).</w:t>
      </w:r>
    </w:p>
    <w:p w:rsidR="003F27F9" w:rsidRPr="00454B21" w:rsidRDefault="003F27F9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Работа с результатами внутреннего аудита и самоаудита</w:t>
      </w:r>
    </w:p>
    <w:p w:rsidR="003F27F9" w:rsidRPr="00454B21" w:rsidRDefault="003F27F9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развития профессиональной компетентности педагогов </w:t>
      </w:r>
    </w:p>
    <w:p w:rsidR="003F27F9" w:rsidRPr="00454B21" w:rsidRDefault="003F27F9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Система принятия управленческих решений (уровни принятия решений. Их эффективность).</w:t>
      </w:r>
    </w:p>
    <w:p w:rsidR="003F27F9" w:rsidRPr="00454B21" w:rsidRDefault="003F27F9" w:rsidP="005B3B4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3.2.8. Открытые просмотры образовательной деятельности, согласно годовых планов, с учетом плана действий реализации программы Развития</w:t>
      </w:r>
    </w:p>
    <w:p w:rsidR="00B65140" w:rsidRPr="00454B21" w:rsidRDefault="003F27F9" w:rsidP="005B3B4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3.2.9. Подбор и систематизация материалов в методическом кабинете: </w:t>
      </w:r>
    </w:p>
    <w:p w:rsidR="003F27F9" w:rsidRPr="00454B21" w:rsidRDefault="003F27F9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картотеки на периодические издания по реализации программы Развития МАДОУ, </w:t>
      </w:r>
      <w:r w:rsidR="00CC58F5" w:rsidRPr="00454B21">
        <w:rPr>
          <w:rFonts w:ascii="Times New Roman" w:hAnsi="Times New Roman" w:cs="Times New Roman"/>
          <w:sz w:val="28"/>
          <w:szCs w:val="28"/>
          <w:lang w:val="ru-RU"/>
        </w:rPr>
        <w:t>использование электронных навигаторов и пр.</w:t>
      </w:r>
      <w:r w:rsidR="00B65140" w:rsidRPr="00454B2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65140" w:rsidRPr="00454B21" w:rsidRDefault="00B65140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картотеки инновационных форм работы с педагогами и родителями;</w:t>
      </w:r>
    </w:p>
    <w:p w:rsidR="00B65140" w:rsidRPr="00454B21" w:rsidRDefault="0024489F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инновационный банк </w:t>
      </w:r>
      <w:r w:rsidR="008D4317" w:rsidRPr="00454B21">
        <w:rPr>
          <w:rFonts w:ascii="Times New Roman" w:hAnsi="Times New Roman" w:cs="Times New Roman"/>
          <w:sz w:val="28"/>
          <w:szCs w:val="28"/>
          <w:lang w:val="ru-RU"/>
        </w:rPr>
        <w:t>технологий</w:t>
      </w:r>
    </w:p>
    <w:p w:rsidR="008D4317" w:rsidRPr="00454B21" w:rsidRDefault="008D4317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разработать алгоритмы разработки ИАОП для детей с ОВЗ</w:t>
      </w:r>
    </w:p>
    <w:p w:rsidR="008D4317" w:rsidRPr="00454B21" w:rsidRDefault="008D4317" w:rsidP="000C5E4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разработать игры для детей по здоровьформированию и др.</w:t>
      </w:r>
    </w:p>
    <w:p w:rsidR="00CF1242" w:rsidRPr="00454B21" w:rsidRDefault="00CF1242" w:rsidP="000C5E46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B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Экспертный блок: в заключение предложенный проект проходит экспертизу со стороны экспертов — как правило, внешних специалистов, компетентных в разрабатываемой проблеме. Результаты анализа могут оформляться в виде рецензии на программу или аналитической записки, содержащей заключение о </w:t>
      </w:r>
      <w:r w:rsidRPr="00454B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целесообразности, актуальности и новизне, а также реальности предлагаемого к реализации проекта.</w:t>
      </w:r>
    </w:p>
    <w:p w:rsidR="00CC58F5" w:rsidRPr="00454B21" w:rsidRDefault="00CC58F5" w:rsidP="005B3B47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3.3.Кадровое обеспечение</w:t>
      </w:r>
    </w:p>
    <w:p w:rsidR="00B80EC6" w:rsidRPr="00454B21" w:rsidRDefault="008D4317" w:rsidP="00862E7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Содействие повышению профессионального потенциала специалистов </w:t>
      </w:r>
      <w:r w:rsidR="00862E79" w:rsidRPr="00454B21">
        <w:rPr>
          <w:rFonts w:ascii="Times New Roman" w:hAnsi="Times New Roman" w:cs="Times New Roman"/>
          <w:sz w:val="28"/>
          <w:szCs w:val="28"/>
          <w:lang w:val="ru-RU"/>
        </w:rPr>
        <w:t>МАДОУ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для реализации программы Развития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B80EC6" w:rsidRPr="00454B21" w:rsidRDefault="008D4317" w:rsidP="00862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1. Создание механизмов эффективного управления реализацией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программы Развития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862E79" w:rsidRPr="00454B21" w:rsidRDefault="00862E79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-определить функции совета по управлению программой Развития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75288" w:rsidRPr="00454B21">
        <w:rPr>
          <w:rFonts w:ascii="Times New Roman" w:hAnsi="Times New Roman" w:cs="Times New Roman"/>
          <w:sz w:val="28"/>
          <w:szCs w:val="28"/>
          <w:lang w:val="ru-RU"/>
        </w:rPr>
        <w:t>разработать формы взаимодействия с участниками программы Развития.</w:t>
      </w:r>
    </w:p>
    <w:p w:rsidR="00B80EC6" w:rsidRPr="00454B21" w:rsidRDefault="008D4317" w:rsidP="000C5E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2. Информирование участников программы Развития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-провести Совет педагогов по обсуждению содержания программы Развития</w:t>
      </w:r>
    </w:p>
    <w:p w:rsidR="00B80EC6" w:rsidRPr="00454B21" w:rsidRDefault="00475288" w:rsidP="000C5E4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-провести общее собрание «Координация деятельности сотрудников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по реализации программы Развития»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- провести заседание управляющего совета</w:t>
      </w:r>
    </w:p>
    <w:p w:rsidR="00B80EC6" w:rsidRPr="00454B21" w:rsidRDefault="00475288" w:rsidP="000C5E4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-Обсуждение промежуточных и итоговых результатов внедрения программы Развития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, помещение информации на сайте.</w:t>
      </w:r>
    </w:p>
    <w:p w:rsidR="00B80EC6" w:rsidRPr="00454B21" w:rsidRDefault="008D4317" w:rsidP="000C5E46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3. Работа студии «Красота и здоровье» для сотрудников 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>МАДОУ.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4. Проведение цикла занятий по предупреждению синдрома выгорания педагога.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5. Проведение системы занятий по формированию психологической культуры педагогов.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6. Проведение обучения по ИКТ компетентности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7. Обучение сотрудников на курсах повышения квалификации по графику (см. приложение)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8. Создание мультимедийного кабинета педагога.</w:t>
      </w:r>
    </w:p>
    <w:p w:rsidR="00475288" w:rsidRPr="00454B21" w:rsidRDefault="00475288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9. Материальное стимулирование участия сотрудников в разного рода конкурсном движении. За достижения в инновационной деятельности.</w:t>
      </w:r>
    </w:p>
    <w:p w:rsidR="008D4317" w:rsidRPr="00454B21" w:rsidRDefault="008D4317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3.4.Материально-техническое обеспечение</w:t>
      </w:r>
    </w:p>
    <w:p w:rsidR="00B80EC6" w:rsidRPr="00454B21" w:rsidRDefault="00B65140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подготовить и создать материально-техническую базу для реализации программы Развития </w:t>
      </w:r>
      <w:r w:rsidR="002A688F" w:rsidRPr="00454B21">
        <w:rPr>
          <w:rFonts w:ascii="Times New Roman" w:hAnsi="Times New Roman" w:cs="Times New Roman"/>
          <w:sz w:val="28"/>
          <w:szCs w:val="28"/>
          <w:lang w:val="ru-RU"/>
        </w:rPr>
        <w:t>МАДОУ «Центр развития ребенка «Детский сад № 11 г. Добрянка»</w:t>
      </w:r>
    </w:p>
    <w:p w:rsidR="00B65140" w:rsidRPr="00454B21" w:rsidRDefault="00B65140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Пополнение материалов для обновления ППРС</w:t>
      </w:r>
    </w:p>
    <w:p w:rsidR="00B65140" w:rsidRPr="00454B21" w:rsidRDefault="00B65140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Приобретение необходимого оборудования и инвентаря для здоровьесбережения детей (соляная комната, прибор «Горный воздух», обновить в группах лампы Чижевского, спортивное оборудование для физкультурного зала и др.</w:t>
      </w:r>
    </w:p>
    <w:p w:rsidR="00B80EC6" w:rsidRPr="00454B21" w:rsidRDefault="00B65140" w:rsidP="000C5E46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Обновление и сопровождение сайта</w:t>
      </w:r>
      <w:r w:rsidR="00B80EC6" w:rsidRPr="00454B21">
        <w:rPr>
          <w:rFonts w:ascii="Times New Roman" w:hAnsi="Times New Roman" w:cs="Times New Roman"/>
          <w:sz w:val="28"/>
          <w:szCs w:val="28"/>
          <w:lang w:val="ru-RU"/>
        </w:rPr>
        <w:t xml:space="preserve"> МАДОУ.</w:t>
      </w:r>
    </w:p>
    <w:p w:rsidR="00B65140" w:rsidRPr="00454B21" w:rsidRDefault="00B65140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Оформление подписки на периодические издания для сопровождения программы Развития</w:t>
      </w:r>
    </w:p>
    <w:p w:rsidR="00B65140" w:rsidRPr="00454B21" w:rsidRDefault="00B65140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Пополнение дидактического материала по образовательной программе и программе Развития ДОУ и его методическое оформление.</w:t>
      </w:r>
    </w:p>
    <w:p w:rsidR="0024489F" w:rsidRPr="00454B21" w:rsidRDefault="0024489F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Провести ремонт физкультурного зала, предусмотреть места хранения фитболов, мелкого оборудования.</w:t>
      </w:r>
    </w:p>
    <w:p w:rsidR="0024489F" w:rsidRPr="00454B21" w:rsidRDefault="0024489F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Осуществлять косметический ремонт групп, холлов и других помещений</w:t>
      </w:r>
    </w:p>
    <w:p w:rsidR="0024489F" w:rsidRPr="00454B21" w:rsidRDefault="0024489F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Изготовление и установка: игрового оборудования на прогулочные участки, оборудование асфальтовых дорожек, спортивного стадиона для детей с резиновым покрытием</w:t>
      </w:r>
    </w:p>
    <w:p w:rsidR="0024489F" w:rsidRDefault="0024489F" w:rsidP="000C5E4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4B21">
        <w:rPr>
          <w:rFonts w:ascii="Times New Roman" w:hAnsi="Times New Roman" w:cs="Times New Roman"/>
          <w:sz w:val="28"/>
          <w:szCs w:val="28"/>
          <w:lang w:val="ru-RU"/>
        </w:rPr>
        <w:t>Приобрести оборудование для ППРС ,в соответствии с каталогом (см. приложение)</w:t>
      </w:r>
    </w:p>
    <w:p w:rsidR="00250F0F" w:rsidRDefault="00250F0F" w:rsidP="00CB3B1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577" w:rsidRDefault="00691577" w:rsidP="005B3B47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577" w:rsidRPr="00454B21" w:rsidRDefault="00691577" w:rsidP="005B3B47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91577" w:rsidRDefault="00691577" w:rsidP="005B3B47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Приложения</w:t>
      </w:r>
    </w:p>
    <w:p w:rsidR="00691577" w:rsidRDefault="00691577" w:rsidP="00691577">
      <w:pPr>
        <w:shd w:val="clear" w:color="auto" w:fill="FFFFFF"/>
        <w:spacing w:after="0" w:line="276" w:lineRule="auto"/>
        <w:ind w:left="1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691577" w:rsidRDefault="00D7676A" w:rsidP="00D7676A">
      <w:pPr>
        <w:shd w:val="clear" w:color="auto" w:fill="FFFFFF"/>
        <w:spacing w:after="0" w:line="276" w:lineRule="auto"/>
        <w:ind w:left="1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</w:t>
      </w:r>
      <w:r w:rsidR="00691577" w:rsidRPr="00EF0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Управленческий портфель</w:t>
      </w:r>
      <w:r w:rsidR="00AE5E5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№2</w:t>
      </w:r>
    </w:p>
    <w:p w:rsidR="00D7676A" w:rsidRPr="00EF0DFC" w:rsidRDefault="00D7676A" w:rsidP="00D7676A">
      <w:pPr>
        <w:shd w:val="clear" w:color="auto" w:fill="FFFFFF"/>
        <w:spacing w:after="0" w:line="276" w:lineRule="auto"/>
        <w:ind w:left="1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91577" w:rsidRPr="00D7676A" w:rsidRDefault="00691577" w:rsidP="0069157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D7676A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>«Повышение привлекательности системы внеурочной (воспитательной)</w:t>
      </w:r>
    </w:p>
    <w:p w:rsidR="00691577" w:rsidRPr="00D7676A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D7676A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tab/>
        <w:t>деятельности как условие личного развития разных категорий детей»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 xml:space="preserve">Проект: «Развитие предпосылок инженерного мышления и формирование начал профориентации   для всех категорий детей ДОО через  ПРОФИ КОП». 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i/>
          <w:sz w:val="28"/>
          <w:szCs w:val="32"/>
          <w:lang w:val="ru-RU" w:eastAsia="ru-RU"/>
        </w:rPr>
        <w:t xml:space="preserve">  Сокращенно: ПРОФИ КОП «Академия  инженерных профессий».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lastRenderedPageBreak/>
        <w:tab/>
        <w:t>Это проект  позволит детям старшего дошкольного возраста развить предпосылки инженерного мышления и получить первичные представления   инженерных профессий через ПРОФИ КОП.</w:t>
      </w:r>
    </w:p>
    <w:p w:rsidR="00691577" w:rsidRPr="00EF0DFC" w:rsidRDefault="00691577" w:rsidP="00691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Ранняя профориентация становится жизненно необходимой в рамках решения задач подготовки инженерных кадров. Исследования  педагогов и социологов, показали, что ребенок, который не познакомился с основами технической деятельности в возрасте 5 – 7 (8)  лет, в большинстве случаев не свяжет свою будущую профессию с техникой, т.к. в</w:t>
      </w:r>
      <w:r w:rsidRPr="00EF0DFC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дошкольном возрасте у детей формируется эмоциональное отношение к профессиональному миру технических наук. </w:t>
      </w: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Поэтому необходимо внедрять в образовательный процесс новые эффективные  средства и методы технического конструирования, для развития предпосылок инженерного  мышления и формирования начал профориентации у всех категорий детей старшего дошкольного возраста. 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Цель: Развитие предпосылок инженерного мышления и формирование начал профориентации   для всех категорий детей ДОО через  ПРОФИ КОП».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lang w:val="ru-RU"/>
        </w:rPr>
      </w:pPr>
      <w:r w:rsidRPr="00EF0DFC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 xml:space="preserve"> Задачи: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hAnsi="Times New Roman" w:cs="Times New Roman"/>
          <w:sz w:val="28"/>
          <w:szCs w:val="28"/>
          <w:lang w:val="ru-RU"/>
        </w:rPr>
        <w:t>1. С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формировать у разных категорий детей старшего дошкольного возраста познавательный интерес технической направленности и расширить кругозор в области инженерных профессий средствами </w:t>
      </w:r>
      <w:r w:rsidRPr="00EF0DF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- конструирования.</w:t>
      </w:r>
    </w:p>
    <w:p w:rsidR="00691577" w:rsidRPr="00EF0DFC" w:rsidRDefault="00691577" w:rsidP="006915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2. Разработать и внедрить не менее 12 технологических карт ПРОФИ КОП «Академия профессий». 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>3. Создать цифровую среду способствующую формированию начал ранней профориентацией и развитию предпосылок инженерного мышления у разных категорий детей  старшего дошкольного возраста.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4. Разработать и провести  цикл онлайн – игр «Шаг в будущее» (не менее 5) технической направленности </w:t>
      </w: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>между дошкольными образовательными организациями Добрянского городского округа.</w:t>
      </w: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91577" w:rsidRPr="00EF0DFC" w:rsidRDefault="00691577" w:rsidP="00691577">
      <w:pPr>
        <w:widowControl w:val="0"/>
        <w:shd w:val="clear" w:color="auto" w:fill="FFFFFF"/>
        <w:tabs>
          <w:tab w:val="center" w:pos="4869"/>
          <w:tab w:val="right" w:pos="9738"/>
        </w:tabs>
        <w:autoSpaceDE w:val="0"/>
        <w:autoSpaceDN w:val="0"/>
        <w:adjustRightInd w:val="0"/>
        <w:spacing w:after="0" w:line="360" w:lineRule="auto"/>
        <w:ind w:right="21"/>
        <w:contextualSpacing/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sz w:val="28"/>
          <w:szCs w:val="32"/>
          <w:lang w:val="ru-RU" w:eastAsia="ru-RU"/>
        </w:rPr>
        <w:lastRenderedPageBreak/>
        <w:tab/>
      </w:r>
    </w:p>
    <w:tbl>
      <w:tblPr>
        <w:tblStyle w:val="a4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14"/>
        <w:gridCol w:w="8860"/>
      </w:tblGrid>
      <w:tr w:rsidR="00691577" w:rsidRPr="00EF0DFC" w:rsidTr="004E5834">
        <w:trPr>
          <w:trHeight w:val="5160"/>
        </w:trPr>
        <w:tc>
          <w:tcPr>
            <w:tcW w:w="1914" w:type="dxa"/>
          </w:tcPr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F0D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Показатели проекта</w:t>
            </w:r>
          </w:p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EF0DF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 их значения по годам</w:t>
            </w:r>
          </w:p>
        </w:tc>
        <w:tc>
          <w:tcPr>
            <w:tcW w:w="8860" w:type="dxa"/>
          </w:tcPr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Style w:val="a4"/>
              <w:tblW w:w="8723" w:type="dxa"/>
              <w:tblLayout w:type="fixed"/>
              <w:tblLook w:val="04A0" w:firstRow="1" w:lastRow="0" w:firstColumn="1" w:lastColumn="0" w:noHBand="0" w:noVBand="1"/>
            </w:tblPr>
            <w:tblGrid>
              <w:gridCol w:w="2753"/>
              <w:gridCol w:w="1779"/>
              <w:gridCol w:w="1137"/>
              <w:gridCol w:w="1018"/>
              <w:gridCol w:w="1018"/>
              <w:gridCol w:w="1018"/>
            </w:tblGrid>
            <w:tr w:rsidR="00691577" w:rsidRPr="00EF0DFC" w:rsidTr="004E5834">
              <w:trPr>
                <w:trHeight w:val="315"/>
              </w:trPr>
              <w:tc>
                <w:tcPr>
                  <w:tcW w:w="2753" w:type="dxa"/>
                  <w:vMerge w:val="restart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Показатель</w:t>
                  </w:r>
                </w:p>
              </w:tc>
              <w:tc>
                <w:tcPr>
                  <w:tcW w:w="1779" w:type="dxa"/>
                  <w:vMerge w:val="restart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Тип показателя</w:t>
                  </w:r>
                </w:p>
              </w:tc>
              <w:tc>
                <w:tcPr>
                  <w:tcW w:w="1137" w:type="dxa"/>
                  <w:vMerge w:val="restart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Базовое значение</w:t>
                  </w:r>
                </w:p>
              </w:tc>
              <w:tc>
                <w:tcPr>
                  <w:tcW w:w="3054" w:type="dxa"/>
                  <w:gridSpan w:val="3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Период, год</w:t>
                  </w:r>
                </w:p>
              </w:tc>
            </w:tr>
            <w:tr w:rsidR="00691577" w:rsidRPr="00EF0DFC" w:rsidTr="004E5834">
              <w:trPr>
                <w:trHeight w:val="225"/>
              </w:trPr>
              <w:tc>
                <w:tcPr>
                  <w:tcW w:w="2753" w:type="dxa"/>
                  <w:vMerge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79" w:type="dxa"/>
                  <w:vMerge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7" w:type="dxa"/>
                  <w:vMerge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18" w:type="dxa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2020</w:t>
                  </w:r>
                </w:p>
              </w:tc>
              <w:tc>
                <w:tcPr>
                  <w:tcW w:w="1018" w:type="dxa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2021</w:t>
                  </w:r>
                </w:p>
              </w:tc>
              <w:tc>
                <w:tcPr>
                  <w:tcW w:w="1018" w:type="dxa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/>
                    </w:rPr>
                    <w:t>2022</w:t>
                  </w:r>
                </w:p>
              </w:tc>
            </w:tr>
            <w:tr w:rsidR="00691577" w:rsidRPr="00EF0DFC" w:rsidTr="004E5834">
              <w:tc>
                <w:tcPr>
                  <w:tcW w:w="2753" w:type="dxa"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Рост показателей уровня предпосылок инженерного мышления (способность понимать логику технических устройств)</w:t>
                  </w:r>
                </w:p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(Диагностика программы «Детский Техномир)</w:t>
                  </w:r>
                </w:p>
              </w:tc>
              <w:tc>
                <w:tcPr>
                  <w:tcW w:w="1779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основной</w:t>
                  </w:r>
                </w:p>
              </w:tc>
              <w:tc>
                <w:tcPr>
                  <w:tcW w:w="1137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4%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5%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7%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9%</w:t>
                  </w:r>
                </w:p>
              </w:tc>
            </w:tr>
            <w:tr w:rsidR="00691577" w:rsidRPr="00EF0DFC" w:rsidTr="004E5834">
              <w:tc>
                <w:tcPr>
                  <w:tcW w:w="2753" w:type="dxa"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Рост доли (количество)  детей получили первичные представления   инженерных профессий через ПРОФИ КОП «Академия успеха»</w:t>
                  </w:r>
                </w:p>
              </w:tc>
              <w:tc>
                <w:tcPr>
                  <w:tcW w:w="1779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основной</w:t>
                  </w:r>
                </w:p>
              </w:tc>
              <w:tc>
                <w:tcPr>
                  <w:tcW w:w="1137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15%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20%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</w:t>
                  </w:r>
                </w:p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25%</w:t>
                  </w:r>
                </w:p>
              </w:tc>
            </w:tr>
            <w:tr w:rsidR="00691577" w:rsidRPr="00EF0DFC" w:rsidTr="004E5834">
              <w:tc>
                <w:tcPr>
                  <w:tcW w:w="2753" w:type="dxa"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Рост 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 xml:space="preserve"> доли  (количество)  разных категорий детей, участвующих в олимпиадах, технических конкурсах и соревнованиях различных уровней.</w:t>
                  </w:r>
                </w:p>
              </w:tc>
              <w:tc>
                <w:tcPr>
                  <w:tcW w:w="1779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аналитический</w:t>
                  </w:r>
                </w:p>
              </w:tc>
              <w:tc>
                <w:tcPr>
                  <w:tcW w:w="1137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23%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д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о</w:t>
                  </w:r>
                </w:p>
                <w:p w:rsidR="00691577" w:rsidRPr="00EF0DFC" w:rsidRDefault="00691577" w:rsidP="004E5834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25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д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о </w:t>
                  </w:r>
                </w:p>
                <w:p w:rsidR="00691577" w:rsidRPr="00EF0DFC" w:rsidRDefault="00691577" w:rsidP="004E5834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31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д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>о</w:t>
                  </w:r>
                </w:p>
                <w:p w:rsidR="00691577" w:rsidRPr="00EF0DFC" w:rsidRDefault="00691577" w:rsidP="004E5834">
                  <w:pPr>
                    <w:rPr>
                      <w:rFonts w:ascii="Arial" w:eastAsia="Times New Roman" w:hAnsi="Arial" w:cs="Arial"/>
                      <w:sz w:val="36"/>
                      <w:szCs w:val="36"/>
                      <w:lang w:val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</w:rPr>
                    <w:t xml:space="preserve"> 39</w:t>
                  </w: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691577" w:rsidRPr="00EF0DFC" w:rsidTr="004E5834">
              <w:tc>
                <w:tcPr>
                  <w:tcW w:w="2753" w:type="dxa"/>
                </w:tcPr>
                <w:p w:rsidR="00691577" w:rsidRPr="00EF0DFC" w:rsidRDefault="00691577" w:rsidP="004E583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EF0DFC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Рост доли  разных категорий детей, являющихся победителями и призерами в олимпиадах, технических конкурсов и соревнованиях различных уровней</w:t>
                  </w:r>
                </w:p>
              </w:tc>
              <w:tc>
                <w:tcPr>
                  <w:tcW w:w="1779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косвенный</w:t>
                  </w:r>
                </w:p>
              </w:tc>
              <w:tc>
                <w:tcPr>
                  <w:tcW w:w="1137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3%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5%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kern w:val="24"/>
                      <w:sz w:val="24"/>
                      <w:szCs w:val="24"/>
                      <w:lang w:val="ru-RU" w:eastAsia="ru-RU"/>
                    </w:rPr>
                    <w:t>7%</w:t>
                  </w:r>
                </w:p>
              </w:tc>
              <w:tc>
                <w:tcPr>
                  <w:tcW w:w="1018" w:type="dxa"/>
                  <w:vAlign w:val="center"/>
                </w:tcPr>
                <w:p w:rsidR="00691577" w:rsidRPr="00EF0DFC" w:rsidRDefault="00691577" w:rsidP="004E583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F0D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9%</w:t>
                  </w:r>
                </w:p>
              </w:tc>
            </w:tr>
          </w:tbl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Результаты проекта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91577" w:rsidRPr="00EF0DFC" w:rsidRDefault="00691577" w:rsidP="000C5E4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+mn-ea" w:hAnsi="Times New Roman" w:cs="Times New Roman"/>
          <w:bCs/>
          <w:kern w:val="24"/>
          <w:sz w:val="28"/>
          <w:szCs w:val="28"/>
          <w:lang w:val="ru-RU" w:eastAsia="ru-RU"/>
        </w:rPr>
        <w:lastRenderedPageBreak/>
        <w:t>У более 9 % детей  старшего дошкольного возраста (5 -7 лет)сформированы предпосылок инженерного мышления.</w:t>
      </w:r>
    </w:p>
    <w:p w:rsidR="00691577" w:rsidRPr="00EF0DFC" w:rsidRDefault="00691577" w:rsidP="000C5E46">
      <w:pPr>
        <w:pStyle w:val="a3"/>
        <w:numPr>
          <w:ilvl w:val="0"/>
          <w:numId w:val="15"/>
        </w:numPr>
        <w:spacing w:after="0" w:line="360" w:lineRule="auto"/>
        <w:ind w:left="0" w:firstLine="142"/>
        <w:jc w:val="both"/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  <w:t>Создана  современная система дополнительного образования (внедрена новая модель ПРОФИ КОП) в ДОО способствующая  формированию предпосылок инженерного мышления и ранней профориентации «Академия инженерных профессий» у разных категорий детей старшего дошкольного возраста.</w:t>
      </w:r>
    </w:p>
    <w:p w:rsidR="00691577" w:rsidRPr="00EF0DFC" w:rsidRDefault="00691577" w:rsidP="000C5E46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  <w:t>Увеличение  материально–технического оснащения и РППС в ДОО.</w:t>
      </w:r>
    </w:p>
    <w:p w:rsidR="00691577" w:rsidRPr="00EF0DFC" w:rsidRDefault="00691577" w:rsidP="000C5E46">
      <w:pPr>
        <w:numPr>
          <w:ilvl w:val="0"/>
          <w:numId w:val="15"/>
        </w:numPr>
        <w:spacing w:after="200" w:line="360" w:lineRule="auto"/>
        <w:contextualSpacing/>
        <w:jc w:val="both"/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  <w:t>Увеличение охвата  разных категорий детей  ПРОФИ КОП  -  100%</w:t>
      </w:r>
    </w:p>
    <w:p w:rsidR="00691577" w:rsidRPr="00EF0DFC" w:rsidRDefault="00691577" w:rsidP="00691577">
      <w:pPr>
        <w:spacing w:after="0" w:line="360" w:lineRule="auto"/>
        <w:jc w:val="both"/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  <w:t xml:space="preserve">Отбор эффективных  технологических методов, форм и средств, для работы с разными категориями детей. </w:t>
      </w:r>
    </w:p>
    <w:p w:rsidR="00691577" w:rsidRPr="00EF0DFC" w:rsidRDefault="00691577" w:rsidP="00691577">
      <w:pPr>
        <w:spacing w:after="0" w:line="360" w:lineRule="auto"/>
        <w:jc w:val="both"/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+mn-cs"/>
          <w:kern w:val="24"/>
          <w:sz w:val="28"/>
          <w:szCs w:val="28"/>
          <w:lang w:val="ru-RU" w:eastAsia="ru-RU"/>
        </w:rPr>
        <w:t>Результаты: будут разработаны программы,  технологические карты ранней профориентации «Академия инженерных профессий»,  презентации;  проведены дистанционные онлайн – игры с использованием Lego  - конструирования, в которой будут принимать участие команды  дошкольных образовательных учреждений Добрянского городского округа.</w:t>
      </w:r>
    </w:p>
    <w:p w:rsidR="00691577" w:rsidRPr="00EF0DFC" w:rsidRDefault="00691577" w:rsidP="006915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Описание модели функционирования результатов проекта</w:t>
      </w: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Разработанная модель будет   функционировать после завершения проекта среди дошкольных образовательных организаций Добрянского городского округа.</w:t>
      </w:r>
    </w:p>
    <w:p w:rsidR="00691577" w:rsidRPr="00EF0DFC" w:rsidRDefault="00691577" w:rsidP="00691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ПРОФИ КОП</w:t>
      </w:r>
      <w:r w:rsidR="00A248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решает ряд задач, обозначенных в ФГОС ДО</w:t>
      </w:r>
      <w:r w:rsidRPr="00EF0DF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91577" w:rsidRPr="00EF0DFC" w:rsidRDefault="00691577" w:rsidP="006915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практико-ориентированная деятельность воспитанников ДОУ, достижение новых образовательных результатов в сфере личностного развития воспитанников, готовность к осознанному и ответственному выбору собственной образовательной траектории и формирование позитивных установок к различным видам труда и творчества.</w:t>
      </w: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 выпускников подготовительных групп, к моменту окончания дошкольной образовательной организации, будут  сформированы основы  инженерного мышления; расширится кругозор и интерес в области инженерных профессий. </w:t>
      </w: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Разработаны и утверждены программы и технологические карты ранней профориентации «Академия инженерных профессий». </w:t>
      </w: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100% педагогов, пройдут курсы повышения квалификации по направлению деятельности.</w:t>
      </w:r>
    </w:p>
    <w:p w:rsidR="00691577" w:rsidRPr="00EF0DFC" w:rsidRDefault="00691577" w:rsidP="0069157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Срок жизни результатов после проекта</w:t>
      </w:r>
    </w:p>
    <w:p w:rsidR="00691577" w:rsidRPr="00EF0DFC" w:rsidRDefault="00691577" w:rsidP="006915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Реализация управленческого проекта позволит повысить   качество образования,  будут сформированы предпосылки инженерного мышления, расширится кругозор и интерес в области инженерных профессий у разных категорий детей, запросы родителей, расширит сетевое взаимодействие с дошкольными образовательными организациями Добрянского городского округа, а так же:</w:t>
      </w:r>
    </w:p>
    <w:p w:rsidR="00691577" w:rsidRPr="00EF0DFC" w:rsidRDefault="00691577" w:rsidP="0069157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>обогащение развивающей среды детского сада за счет современных конструкторов,  обогащение методического оснащения процесса познавательного развития через  ПРОФИ КОП;</w:t>
      </w:r>
    </w:p>
    <w:p w:rsidR="00691577" w:rsidRPr="00EF0DFC" w:rsidRDefault="00691577" w:rsidP="0069157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повышение уровня </w:t>
      </w:r>
      <w:r w:rsidRPr="00EF0DF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инженерного мышления у разных категорий детей  (более 9%);</w:t>
      </w:r>
    </w:p>
    <w:p w:rsidR="00691577" w:rsidRPr="00EF0DFC" w:rsidRDefault="00691577" w:rsidP="0069157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>создана  современная система дополнительного образования (внедрена новая модель ПРОФИ КОП) в ДОО способствующая  формированию  предпосылкам инженерного мышления и ранней профориентацией инженерных профессий  у разных категорий детей старшего дошкольного возраста;</w:t>
      </w:r>
    </w:p>
    <w:p w:rsidR="00691577" w:rsidRPr="00EF0DFC" w:rsidRDefault="00691577" w:rsidP="0069157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повышение профессиональной компетентности педагогов в вопросах создания программ  и разработки технологических карт   ПРОФИ КОП; </w:t>
      </w:r>
    </w:p>
    <w:p w:rsidR="00691577" w:rsidRPr="00EF0DFC" w:rsidRDefault="00691577" w:rsidP="00691577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F0DFC">
        <w:rPr>
          <w:rFonts w:ascii="Times New Roman" w:eastAsia="Calibri" w:hAnsi="Times New Roman" w:cs="Times New Roman"/>
          <w:sz w:val="28"/>
          <w:szCs w:val="28"/>
          <w:lang w:val="ru-RU"/>
        </w:rPr>
        <w:t>повышение статуса образовательного учреждения в региональном масштабе.</w:t>
      </w:r>
    </w:p>
    <w:p w:rsidR="00691577" w:rsidRPr="00EF0DFC" w:rsidRDefault="00691577" w:rsidP="006915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Реестр заинтересованных сторон</w:t>
      </w:r>
    </w:p>
    <w:p w:rsidR="00691577" w:rsidRPr="00EF0DFC" w:rsidRDefault="00691577" w:rsidP="006915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06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2"/>
        <w:gridCol w:w="3543"/>
        <w:gridCol w:w="2977"/>
      </w:tblGrid>
      <w:tr w:rsidR="00691577" w:rsidRPr="00B30DAC" w:rsidTr="004E5834">
        <w:trPr>
          <w:trHeight w:val="856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lastRenderedPageBreak/>
              <w:t>№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Орган или организация</w:t>
            </w: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Представитель интересов</w:t>
            </w: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br/>
              <w:t>(ФИО, должность)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ru-RU" w:eastAsia="ru-RU"/>
              </w:rPr>
              <w:t>Ожидание от реализации проекта (программы)</w:t>
            </w:r>
          </w:p>
        </w:tc>
      </w:tr>
      <w:tr w:rsidR="00691577" w:rsidRPr="00EF0DFC" w:rsidTr="004E5834">
        <w:trPr>
          <w:trHeight w:val="760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0C5E46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Кривенко Е.В., начальник УО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Выстраивание новых стратегических идей </w:t>
            </w:r>
          </w:p>
        </w:tc>
      </w:tr>
      <w:tr w:rsidR="00691577" w:rsidRPr="00B30DAC" w:rsidTr="004E5834">
        <w:trPr>
          <w:trHeight w:val="1656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0C5E46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</w:t>
            </w:r>
            <w:r w:rsidRPr="00EF0DF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EF0DFC">
              <w:rPr>
                <w:rFonts w:ascii="Times New Roman" w:hAnsi="Times New Roman"/>
                <w:sz w:val="24"/>
                <w:szCs w:val="24"/>
                <w:lang w:val="ru-RU"/>
              </w:rPr>
              <w:t>обрянского городского округа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hAnsi="Times New Roman"/>
                <w:sz w:val="24"/>
                <w:szCs w:val="24"/>
                <w:lang w:val="ru-RU"/>
              </w:rPr>
              <w:t>Лызов К.В.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hAnsi="Times New Roman"/>
                <w:sz w:val="24"/>
                <w:szCs w:val="24"/>
                <w:lang w:val="ru-RU"/>
              </w:rPr>
              <w:t>Глава Добрянского городского округа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hAnsi="Times New Roman"/>
                <w:sz w:val="24"/>
                <w:szCs w:val="24"/>
                <w:lang w:val="ru-RU"/>
              </w:rPr>
              <w:t>Престижные инновационные модели, удовлетворенность родительской общественности</w:t>
            </w:r>
          </w:p>
        </w:tc>
      </w:tr>
      <w:tr w:rsidR="00691577" w:rsidRPr="00B30DAC" w:rsidTr="004E5834">
        <w:trPr>
          <w:trHeight w:val="275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0C5E46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ДОО</w:t>
            </w: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Кочкина Т.В., заведующий МАДОУ «ЦРР «Детский сад №11 г Добрянка»;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Тарасова  И.М., заместитель заведующего;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Педагоги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готовности ребенка к школе, развитие инженерного мышления.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1)Развито эмоционально – положительное отношение к техническим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профессиям;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2)Сформированы представления о необходимости трудовой деятельности в жизни людей;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3)Развита познавательная активность, интерес к профессиям взрослых;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4)Сформированы обобщенные представления о структуре трудового процесса, понимание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взаимосвязи между компонентами трудовой деятельности;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5) Воспитано бережное отношение к труду взрослых и результатам их труда, у детей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вызвано желание научиться выполнять трудовые действия представителей разных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технических профессий 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 выбор;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6) Ориентированность детей на выбор профессии технической направленности.</w:t>
            </w:r>
          </w:p>
        </w:tc>
      </w:tr>
      <w:tr w:rsidR="00691577" w:rsidRPr="00B30DAC" w:rsidTr="004E5834">
        <w:trPr>
          <w:trHeight w:val="275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0C5E46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МАУДО «ПЦДОД «ШТР»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Школа технического резерва</w:t>
            </w: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Гонтарь Э.Г.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Директор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Договор сотрудничества. План совместных мероприятий</w:t>
            </w:r>
          </w:p>
        </w:tc>
      </w:tr>
      <w:tr w:rsidR="00691577" w:rsidRPr="00B30DAC" w:rsidTr="004E5834">
        <w:trPr>
          <w:trHeight w:val="275"/>
        </w:trPr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0C5E46">
            <w:pPr>
              <w:numPr>
                <w:ilvl w:val="0"/>
                <w:numId w:val="18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Добрянская средняя общеобразовательная школа №2</w:t>
            </w:r>
          </w:p>
        </w:tc>
        <w:tc>
          <w:tcPr>
            <w:tcW w:w="35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Стерхова Н.Н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Директор 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Договор сотрудничества. План совместных мероприятий</w:t>
            </w:r>
          </w:p>
        </w:tc>
      </w:tr>
    </w:tbl>
    <w:p w:rsidR="00691577" w:rsidRPr="00EF0DFC" w:rsidRDefault="00691577" w:rsidP="00691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1577" w:rsidRPr="00EF0DFC" w:rsidRDefault="00691577" w:rsidP="00691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Показатели реализации проекта и их значения по годам</w:t>
      </w:r>
    </w:p>
    <w:p w:rsidR="00691577" w:rsidRPr="00EF0DFC" w:rsidRDefault="00691577" w:rsidP="006915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065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995"/>
        <w:gridCol w:w="989"/>
        <w:gridCol w:w="992"/>
        <w:gridCol w:w="853"/>
        <w:gridCol w:w="992"/>
        <w:gridCol w:w="1132"/>
      </w:tblGrid>
      <w:tr w:rsidR="00691577" w:rsidRPr="00EF0DFC" w:rsidTr="004E5834">
        <w:trPr>
          <w:trHeight w:val="289"/>
        </w:trPr>
        <w:tc>
          <w:tcPr>
            <w:tcW w:w="241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Показатель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Тип показателя</w:t>
            </w:r>
          </w:p>
        </w:tc>
        <w:tc>
          <w:tcPr>
            <w:tcW w:w="995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Базовое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значение</w:t>
            </w:r>
          </w:p>
        </w:tc>
        <w:tc>
          <w:tcPr>
            <w:tcW w:w="4958" w:type="dxa"/>
            <w:gridSpan w:val="5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Период, год</w:t>
            </w:r>
          </w:p>
        </w:tc>
      </w:tr>
      <w:tr w:rsidR="00691577" w:rsidRPr="00EF0DFC" w:rsidTr="004E5834">
        <w:trPr>
          <w:trHeight w:val="88"/>
        </w:trPr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2020 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2022</w:t>
            </w:r>
          </w:p>
        </w:tc>
      </w:tr>
      <w:tr w:rsidR="00691577" w:rsidRPr="00EF0DFC" w:rsidTr="004E5834">
        <w:trPr>
          <w:trHeight w:val="88"/>
        </w:trPr>
        <w:tc>
          <w:tcPr>
            <w:tcW w:w="2411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</w:tr>
      <w:tr w:rsidR="00691577" w:rsidRPr="00EF0DFC" w:rsidTr="004E5834">
        <w:trPr>
          <w:trHeight w:val="723"/>
        </w:trPr>
        <w:tc>
          <w:tcPr>
            <w:tcW w:w="2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Рост показателей уровня предпосылок инженерного мышления (способность понимать логику технических устройств)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(Диагностика программы «Детский Техномир)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</w:t>
            </w:r>
          </w:p>
        </w:tc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2%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декабрь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4%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5%</w:t>
            </w:r>
          </w:p>
        </w:tc>
        <w:tc>
          <w:tcPr>
            <w:tcW w:w="853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6%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Октябрь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7%</w:t>
            </w:r>
          </w:p>
        </w:tc>
        <w:tc>
          <w:tcPr>
            <w:tcW w:w="1132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9%</w:t>
            </w:r>
          </w:p>
        </w:tc>
      </w:tr>
      <w:tr w:rsidR="00691577" w:rsidRPr="00EF0DFC" w:rsidTr="004E5834">
        <w:trPr>
          <w:trHeight w:val="946"/>
        </w:trPr>
        <w:tc>
          <w:tcPr>
            <w:tcW w:w="2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lang w:val="ru-RU" w:eastAsia="ru-RU"/>
              </w:rPr>
              <w:t>Рост доли (количество)  детей получили первичные представления   инженерных профессий через ПРОФИ КОП «Академия успеха»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</w:t>
            </w:r>
          </w:p>
        </w:tc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2%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</w:p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</w:p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16%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май</w:t>
            </w:r>
          </w:p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</w:p>
          <w:p w:rsidR="00691577" w:rsidRPr="00EF0DFC" w:rsidRDefault="00691577" w:rsidP="004E5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21%</w:t>
            </w:r>
          </w:p>
        </w:tc>
        <w:tc>
          <w:tcPr>
            <w:tcW w:w="1132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25%</w:t>
            </w:r>
          </w:p>
        </w:tc>
      </w:tr>
      <w:tr w:rsidR="00691577" w:rsidRPr="00EF0DFC" w:rsidTr="004E5834">
        <w:trPr>
          <w:trHeight w:val="486"/>
        </w:trPr>
        <w:tc>
          <w:tcPr>
            <w:tcW w:w="2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Рост </w:t>
            </w: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доли  (количество)  разных категорий детей, участвующих в олимпиадах, </w:t>
            </w: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lastRenderedPageBreak/>
              <w:t>технических конкурсах и соревнованиях различных уровней.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аналитический</w:t>
            </w:r>
          </w:p>
        </w:tc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23%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25%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 xml:space="preserve"> Октябрь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ru-RU"/>
              </w:rPr>
              <w:t>от 25%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 31%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Октябрь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31%</w:t>
            </w:r>
          </w:p>
        </w:tc>
        <w:tc>
          <w:tcPr>
            <w:tcW w:w="1132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 до39%</w:t>
            </w:r>
          </w:p>
        </w:tc>
      </w:tr>
      <w:tr w:rsidR="00691577" w:rsidRPr="00EF0DFC" w:rsidTr="004E5834">
        <w:trPr>
          <w:trHeight w:val="946"/>
        </w:trPr>
        <w:tc>
          <w:tcPr>
            <w:tcW w:w="24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577" w:rsidRPr="00EF0DFC" w:rsidRDefault="00691577" w:rsidP="004E58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0DF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Рост доли  разных категорий детей, являющихся победителями и призерами в олимпиадах, технических конкурсов и соревнованиях различных уровней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косвенный</w:t>
            </w:r>
          </w:p>
        </w:tc>
        <w:tc>
          <w:tcPr>
            <w:tcW w:w="9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декабрь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 5%</w:t>
            </w:r>
          </w:p>
        </w:tc>
        <w:tc>
          <w:tcPr>
            <w:tcW w:w="853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май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6%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Октябрь 7%</w:t>
            </w:r>
          </w:p>
        </w:tc>
        <w:tc>
          <w:tcPr>
            <w:tcW w:w="1132" w:type="dxa"/>
            <w:shd w:val="clear" w:color="auto" w:fill="auto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май до 9%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91577" w:rsidRPr="00EF0DFC" w:rsidRDefault="00691577" w:rsidP="00691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</w:p>
    <w:p w:rsidR="00691577" w:rsidRPr="00EF0DFC" w:rsidRDefault="00691577" w:rsidP="00691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691577" w:rsidRPr="00EF0DFC" w:rsidRDefault="00691577" w:rsidP="00691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  <w:t>ЭТАПЫ И КОНТРОЛЬНЫЕ ТОЧКИ</w:t>
      </w:r>
    </w:p>
    <w:p w:rsidR="00691577" w:rsidRPr="00EF0DFC" w:rsidRDefault="00691577" w:rsidP="00691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</w:p>
    <w:p w:rsidR="00691577" w:rsidRPr="00EF0DFC" w:rsidRDefault="00691577" w:rsidP="0069157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>Контрольные точки проекта (КТ)</w:t>
      </w:r>
    </w:p>
    <w:p w:rsidR="00691577" w:rsidRPr="00EF0DFC" w:rsidRDefault="00691577" w:rsidP="00691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033"/>
        <w:gridCol w:w="743"/>
        <w:gridCol w:w="2410"/>
        <w:gridCol w:w="1760"/>
        <w:gridCol w:w="98"/>
        <w:gridCol w:w="2170"/>
      </w:tblGrid>
      <w:tr w:rsidR="00691577" w:rsidRPr="00EF0DFC" w:rsidTr="004E5834">
        <w:tc>
          <w:tcPr>
            <w:tcW w:w="993" w:type="dxa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2033" w:type="dxa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этапа</w:t>
            </w:r>
          </w:p>
        </w:tc>
        <w:tc>
          <w:tcPr>
            <w:tcW w:w="743" w:type="dxa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 КТ</w:t>
            </w:r>
          </w:p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/от 2-до 6 в этапе/</w:t>
            </w:r>
          </w:p>
        </w:tc>
        <w:tc>
          <w:tcPr>
            <w:tcW w:w="2410" w:type="dxa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КТ</w:t>
            </w:r>
          </w:p>
        </w:tc>
        <w:tc>
          <w:tcPr>
            <w:tcW w:w="1858" w:type="dxa"/>
            <w:gridSpan w:val="2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</w:t>
            </w:r>
          </w:p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/ДД.ММ.ГГГГ/ </w:t>
            </w:r>
            <w:r w:rsidRPr="00EF0DFC">
              <w:rPr>
                <w:rFonts w:ascii="Times New Roman" w:hAnsi="Times New Roman" w:cs="Times New Roman"/>
                <w:i/>
                <w:sz w:val="24"/>
                <w:szCs w:val="24"/>
              </w:rPr>
              <w:t>в хронологической последовательности</w:t>
            </w:r>
          </w:p>
        </w:tc>
        <w:tc>
          <w:tcPr>
            <w:tcW w:w="2170" w:type="dxa"/>
            <w:vAlign w:val="center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691577" w:rsidRPr="00EF0DFC" w:rsidTr="004E5834">
        <w:tc>
          <w:tcPr>
            <w:tcW w:w="10207" w:type="dxa"/>
            <w:gridSpan w:val="7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2020-2021</w:t>
            </w:r>
          </w:p>
        </w:tc>
      </w:tr>
      <w:tr w:rsidR="00691577" w:rsidRPr="00EF0DFC" w:rsidTr="004E5834">
        <w:tc>
          <w:tcPr>
            <w:tcW w:w="993" w:type="dxa"/>
          </w:tcPr>
          <w:p w:rsidR="00691577" w:rsidRPr="00EF0DFC" w:rsidRDefault="00691577" w:rsidP="004E5834">
            <w:pPr>
              <w:ind w:left="360"/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</w:t>
            </w: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 управленческого проекта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апрель, 2020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Приказ</w:t>
            </w: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2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нормативная база, </w:t>
            </w:r>
          </w:p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ВТГ педагогов</w:t>
            </w:r>
          </w:p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 КОП – не менее 12</w:t>
            </w:r>
          </w:p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(ранняя профессиональная ориентация детей старшего дошкольного возраста) 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май-сентябрь 2020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 о ведение ПРОФИ КОП,</w:t>
            </w:r>
          </w:p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Приказ, Расписание, программы ППРОФИ КОП «Академия инженерных профессий»</w:t>
            </w:r>
          </w:p>
        </w:tc>
      </w:tr>
      <w:tr w:rsidR="00691577" w:rsidRPr="00EF0DF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3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диагностика определения </w:t>
            </w: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уровняпредпосылок инженерного мышления у разных категорий детей  старшего дошкольного возраста.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октябрь,  2020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jc w:val="both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 диагностики</w:t>
            </w: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4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договоров о сотрудничестве ОО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ноябрь, 2020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Договор о сотрудничестве и план работы.</w:t>
            </w:r>
          </w:p>
        </w:tc>
      </w:tr>
      <w:tr w:rsidR="00691577" w:rsidRPr="00B30DAC" w:rsidTr="004E5834">
        <w:tc>
          <w:tcPr>
            <w:tcW w:w="993" w:type="dxa"/>
            <w:vMerge w:val="restart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2этап 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основной</w:t>
            </w:r>
          </w:p>
        </w:tc>
        <w:tc>
          <w:tcPr>
            <w:tcW w:w="743" w:type="dxa"/>
            <w:tcBorders>
              <w:bottom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410" w:type="dxa"/>
            <w:tcBorders>
              <w:bottom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ПРОФИ КОП</w:t>
            </w:r>
          </w:p>
        </w:tc>
        <w:tc>
          <w:tcPr>
            <w:tcW w:w="1760" w:type="dxa"/>
            <w:tcBorders>
              <w:bottom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01.10.2020 г- 31.04.2021 г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охват детей 5-7 лет (1 и 2 корпуса)</w:t>
            </w:r>
          </w:p>
        </w:tc>
      </w:tr>
      <w:tr w:rsidR="00691577" w:rsidRPr="00B30DAC" w:rsidTr="004E5834">
        <w:tc>
          <w:tcPr>
            <w:tcW w:w="993" w:type="dxa"/>
            <w:vMerge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2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цикл – онлайн игр «Шаг в будущее» 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10.10.2020-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10.05.2021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Положение онлайн – игры. Цикл игр</w:t>
            </w: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 w:val="restart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3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Сетевое взаимодействие с партнерами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01.10.2020 г- 10.05.2021 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Экскурсия в ШТР,  знакомство с новыми конструкторами; совместные мероприятия в соответствии с планом работы 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4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соревнованиях, конкурсах технической направленности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01.12.2021 г- 31.05.2022 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 39%количество детей участвуют в конкурсах, соревнованиях;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9% являются победителями и призерами  интеллектуальных, технических конкурсов и робототехническихсоревнований различных уровней </w:t>
            </w:r>
          </w:p>
        </w:tc>
      </w:tr>
      <w:tr w:rsidR="00691577" w:rsidRPr="00EF0DFC" w:rsidTr="004E5834">
        <w:tc>
          <w:tcPr>
            <w:tcW w:w="10207" w:type="dxa"/>
            <w:gridSpan w:val="7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2022</w:t>
            </w: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2 основной этап</w:t>
            </w: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Промежуточная диагностика 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01.10.2022-20.10.2022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Рост до 9% показателей развития инженерного мышления</w:t>
            </w: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2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Увеличение количества  ПРОФИ КОП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01.10.2022г-31.05.2023г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до 12 ПРОФИ КОП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 охват детей.</w:t>
            </w:r>
          </w:p>
        </w:tc>
      </w:tr>
      <w:tr w:rsidR="00691577" w:rsidRPr="00EF0DF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3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цикл – онлайн игр «Шаг в будущее»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01.10.2022г-31.05.2023г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не менее 3 онлайн - игр</w:t>
            </w: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4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Сетевое взаимодействие с партнерами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01.10.2022г-31.05.2023г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 в ШТР, знакомство с конструкторами; совместные мероприятия в соответствии с планом работы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5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Участие в конкурсах, онлайн – игр с использованием лего-технологий 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01.10.2022г-31.05.2023г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Рост доля разных категорий детей участвующих в  олимпиадах, робототехнических конкурсах  до 7%</w:t>
            </w: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</w:p>
          <w:p w:rsidR="00691577" w:rsidRPr="00EF0DFC" w:rsidRDefault="00691577" w:rsidP="004E5834">
            <w:pPr>
              <w:jc w:val="center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заключительный</w:t>
            </w: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1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диагностика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11.05.2023г-22.05.2023г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Рост до 9% показателей уровня инновационного мышления у разных категорий детей с 4 до 7 лет</w:t>
            </w:r>
          </w:p>
        </w:tc>
      </w:tr>
      <w:tr w:rsidR="00691577" w:rsidRPr="00EF0DF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2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управленческого проекта на педагогическом совете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15.03.2023г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Протокол. 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</w:p>
        </w:tc>
      </w:tr>
      <w:tr w:rsidR="00691577" w:rsidRPr="00B30DAC" w:rsidTr="004E5834">
        <w:tc>
          <w:tcPr>
            <w:tcW w:w="993" w:type="dxa"/>
          </w:tcPr>
          <w:p w:rsidR="00691577" w:rsidRPr="00EF0DFC" w:rsidRDefault="00691577" w:rsidP="000C5E46">
            <w:pPr>
              <w:numPr>
                <w:ilvl w:val="0"/>
                <w:numId w:val="17"/>
              </w:numPr>
              <w:contextualSpacing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43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КТ 3</w:t>
            </w:r>
          </w:p>
        </w:tc>
        <w:tc>
          <w:tcPr>
            <w:tcW w:w="2410" w:type="dxa"/>
          </w:tcPr>
          <w:p w:rsidR="00691577" w:rsidRPr="00EF0DFC" w:rsidRDefault="00691577" w:rsidP="004E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DF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Создание информационного ресурса с открытым доступом для трансляции и  обмена опытом работы</w:t>
            </w:r>
          </w:p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по проведению КОП</w:t>
            </w:r>
          </w:p>
        </w:tc>
        <w:tc>
          <w:tcPr>
            <w:tcW w:w="1760" w:type="dxa"/>
          </w:tcPr>
          <w:p w:rsidR="00691577" w:rsidRPr="00EF0DFC" w:rsidRDefault="00691577" w:rsidP="004E5834">
            <w:pPr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DFC">
              <w:rPr>
                <w:rFonts w:ascii="Times New Roman" w:hAnsi="Times New Roman" w:cs="Times New Roman"/>
                <w:iCs/>
                <w:sz w:val="24"/>
                <w:szCs w:val="24"/>
              </w:rPr>
              <w:t>20.05.2023г-30.08.2023г.</w:t>
            </w:r>
          </w:p>
        </w:tc>
        <w:tc>
          <w:tcPr>
            <w:tcW w:w="2268" w:type="dxa"/>
            <w:gridSpan w:val="2"/>
          </w:tcPr>
          <w:p w:rsidR="00691577" w:rsidRPr="00EF0DFC" w:rsidRDefault="00691577" w:rsidP="004E5834">
            <w:pPr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F0DF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Технологические карты, программы ПРОФИ КОП,. Ярмарки «Сделай свой выбор»</w:t>
            </w:r>
          </w:p>
          <w:p w:rsidR="00691577" w:rsidRPr="00EF0DFC" w:rsidRDefault="00691577" w:rsidP="004E5834">
            <w:pPr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EF0DFC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Выставки. </w:t>
            </w:r>
          </w:p>
        </w:tc>
      </w:tr>
    </w:tbl>
    <w:p w:rsidR="00691577" w:rsidRPr="00EF0DFC" w:rsidRDefault="00691577" w:rsidP="00691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</w:p>
    <w:p w:rsidR="00691577" w:rsidRPr="00EF0DFC" w:rsidRDefault="00691577" w:rsidP="0069157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  <w:t xml:space="preserve">БЮДЖЕТ ПРОЕКТА </w:t>
      </w:r>
    </w:p>
    <w:p w:rsidR="00691577" w:rsidRPr="00EF0DFC" w:rsidRDefault="00691577" w:rsidP="0069157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91577" w:rsidRPr="00EF0DFC" w:rsidRDefault="00691577" w:rsidP="006915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F0DF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Бюджет проекта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2275"/>
        <w:gridCol w:w="2462"/>
        <w:gridCol w:w="1739"/>
        <w:gridCol w:w="1963"/>
      </w:tblGrid>
      <w:tr w:rsidR="00691577" w:rsidRPr="00EF0DFC" w:rsidTr="004E5834">
        <w:trPr>
          <w:trHeight w:val="491"/>
        </w:trPr>
        <w:tc>
          <w:tcPr>
            <w:tcW w:w="12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2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Бюджетные источники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финансирования,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тыс.рублей</w:t>
            </w:r>
          </w:p>
        </w:tc>
        <w:tc>
          <w:tcPr>
            <w:tcW w:w="17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Внебюджетные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источники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финансирования,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тыс.рублей</w:t>
            </w:r>
          </w:p>
        </w:tc>
        <w:tc>
          <w:tcPr>
            <w:tcW w:w="1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Всего,</w:t>
            </w:r>
          </w:p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тыс.рублей</w:t>
            </w:r>
          </w:p>
        </w:tc>
      </w:tr>
      <w:tr w:rsidR="00691577" w:rsidRPr="00B30DAC" w:rsidTr="004E5834">
        <w:trPr>
          <w:trHeight w:val="172"/>
        </w:trPr>
        <w:tc>
          <w:tcPr>
            <w:tcW w:w="9642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Общие организационные мероприятия по проекту</w:t>
            </w:r>
          </w:p>
        </w:tc>
      </w:tr>
      <w:tr w:rsidR="00691577" w:rsidRPr="00601F85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0C5E4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Конкурсы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 «Хочу все знать!»; ежегодно</w:t>
            </w:r>
          </w:p>
          <w:p w:rsidR="00691577" w:rsidRPr="00EF0DFC" w:rsidRDefault="00691577" w:rsidP="004E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2)«ИКаРенок» ежегодно)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1577" w:rsidRPr="00601F85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1577" w:rsidRPr="00EF0DFC" w:rsidTr="004E5834">
        <w:trPr>
          <w:trHeight w:val="172"/>
        </w:trPr>
        <w:tc>
          <w:tcPr>
            <w:tcW w:w="9642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bCs/>
                <w:szCs w:val="24"/>
                <w:lang w:val="ru-RU" w:eastAsia="ru-RU"/>
              </w:rPr>
              <w:t>Функциональное направление проекта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соревновательного оборудования сезона 2020/2021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1)КОМПЛЕКТ ДЛЯ соревнований FLL Jr Discovery (4-6 лет)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</w:t>
            </w:r>
            <w:r w:rsidRPr="00EF0DFC">
              <w:rPr>
                <w:lang w:val="ru-RU"/>
              </w:rPr>
              <w:t>Н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аборы FLL Junior (6-9 лет)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соревновательного оборудования сезона 2021/2022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1)КОМПЛЕКТ ДЛЯ соревнований FLL Jr Discovery (4-6 лет)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2)Наборы FLL Junior (6-9 лет)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10.000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дополнительных наборов Lego-wedo 1, Lego-wedo 2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100.000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5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Приобретение цифрового оборудования </w:t>
            </w:r>
          </w:p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(планшет iPad- 2 шт; ноутбук- 2 шт.)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100.000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6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Приобретение СмартХаб WeDo 2.0 ( кол-во 4)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Деталик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Lego-wedo 1, Lego-wedo 2: </w:t>
            </w:r>
          </w:p>
          <w:p w:rsidR="00691577" w:rsidRPr="00920C52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1)M Motor (8883);</w:t>
            </w:r>
          </w:p>
          <w:p w:rsidR="00A12FCF" w:rsidRPr="00920C52" w:rsidRDefault="00A12FCF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тыс</w:t>
            </w: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руб</w:t>
            </w:r>
          </w:p>
          <w:p w:rsidR="00691577" w:rsidRPr="00920C52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Host; </w:t>
            </w:r>
          </w:p>
          <w:p w:rsidR="00A12FCF" w:rsidRPr="00A12FCF" w:rsidRDefault="00A12FCF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2.000 тыс 220 руб</w:t>
            </w:r>
          </w:p>
          <w:p w:rsidR="00691577" w:rsidRPr="00920C52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3)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Wedo</w:t>
            </w: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2.0 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</w:p>
          <w:p w:rsidR="00691577" w:rsidRPr="00920C52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количество</w:t>
            </w: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9 </w:t>
            </w:r>
            <w:r w:rsidRPr="00EF0DF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штук</w:t>
            </w:r>
            <w:r w:rsidRPr="00920C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20.000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20.000</w:t>
            </w:r>
          </w:p>
        </w:tc>
      </w:tr>
      <w:tr w:rsidR="00691577" w:rsidRPr="00EF0DFC" w:rsidTr="004E5834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b/>
                <w:szCs w:val="24"/>
                <w:lang w:val="ru-RU" w:eastAsia="ru-RU"/>
              </w:rPr>
              <w:t>ИТОГО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280 000</w:t>
            </w: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91577" w:rsidRPr="00EF0DFC" w:rsidRDefault="00691577" w:rsidP="004E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</w:pPr>
            <w:r w:rsidRPr="00EF0DFC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280 000</w:t>
            </w:r>
          </w:p>
        </w:tc>
      </w:tr>
    </w:tbl>
    <w:p w:rsidR="00691577" w:rsidRPr="00EF0DFC" w:rsidRDefault="00691577" w:rsidP="006915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91577" w:rsidRDefault="00691577" w:rsidP="005B3B47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40052" w:rsidRPr="00B40052" w:rsidRDefault="00B40052" w:rsidP="00B400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b/>
          <w:sz w:val="28"/>
          <w:szCs w:val="28"/>
          <w:lang w:val="ru-RU"/>
        </w:rPr>
        <w:t>Управленческий проект №2</w:t>
      </w:r>
    </w:p>
    <w:p w:rsidR="003C3E8A" w:rsidRPr="00801864" w:rsidRDefault="003C3E8A" w:rsidP="003C3E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01864">
        <w:rPr>
          <w:rFonts w:ascii="Times New Roman" w:hAnsi="Times New Roman" w:cs="Times New Roman"/>
          <w:b/>
          <w:sz w:val="28"/>
          <w:szCs w:val="28"/>
          <w:lang w:val="ru-RU"/>
        </w:rPr>
        <w:t>«Здоровьеформирующий инклюзивный мост для  детей с 5 месяцев до 7 лет»</w:t>
      </w:r>
    </w:p>
    <w:p w:rsidR="003C3E8A" w:rsidRPr="00B40052" w:rsidRDefault="003C3E8A" w:rsidP="003C3E8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>Актуальность выбранного направления обусловлена состоянием зд</w:t>
      </w:r>
      <w:r w:rsidR="00B40052">
        <w:rPr>
          <w:rFonts w:ascii="Times New Roman" w:hAnsi="Times New Roman" w:cs="Times New Roman"/>
          <w:sz w:val="28"/>
          <w:szCs w:val="28"/>
          <w:lang w:val="ru-RU"/>
        </w:rPr>
        <w:t>оровья детей</w:t>
      </w:r>
      <w:r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, которая вызывает беспокойство у медицинских работников и педагогов. </w:t>
      </w:r>
    </w:p>
    <w:p w:rsidR="003C3E8A" w:rsidRPr="00B40052" w:rsidRDefault="003C3E8A" w:rsidP="003C3E8A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>В связи с этим выдвижение проблемы здоровья в число приоритетных задач дошкольного образования обуславливает актуальность её теоретической разработки, необходимость выработки путей сохранения здоровья детей дошкольного возраста, начиная с ранних лет.</w:t>
      </w:r>
    </w:p>
    <w:p w:rsidR="003C3E8A" w:rsidRPr="00B40052" w:rsidRDefault="003C3E8A" w:rsidP="003C3E8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>Исходя из принципа «здоровый ребёнок – успешный ребёнок», решение проблемы воспитания социально адаптированной личности невозможно без осуществления системы мероприятий по оздоровлению детей. В сложившейся ситуации всё большее значение приобретает разработка педагогических технологий, ориентированных на воспитание у детей и их родителей культуры здоровья.</w:t>
      </w:r>
    </w:p>
    <w:p w:rsidR="003C3E8A" w:rsidRPr="00B40052" w:rsidRDefault="003C3E8A" w:rsidP="003C3E8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>Существуют разнообразные формы и виды деятельности, направленные на сохранение и укрепление здоровья воспитанников. Комплекс этих мер получил в настоящее время общее название «здоровьесберегающие технологии» и включает в себя систему мер, предполагающую взаимосвязь и взаимодействие всех факторов образовательной среды, направленных на сохранение здоровья ребёнка и активное формирование здорового образа жизни на всех этапах его обучения и развития.</w:t>
      </w:r>
    </w:p>
    <w:p w:rsidR="003C3E8A" w:rsidRPr="00B40052" w:rsidRDefault="003C3E8A" w:rsidP="003C3E8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В детском саду накоплен положительный  опыт объединения усилий специалистов разного профиля (педагогов, медиков, учителей-логопедов, педагога-психолога, инструкторов по физической культуре, музыкальных  руководителей), когда на основе многоплановой диагностики выстраивается </w:t>
      </w:r>
      <w:r w:rsidRPr="00B4005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индивидуализированная оздоровительная и коррекционно-развивающая работа с детьми раннего и дошкольного возраста.</w:t>
      </w:r>
    </w:p>
    <w:p w:rsidR="003C3E8A" w:rsidRPr="00B40052" w:rsidRDefault="003C3E8A" w:rsidP="003C3E8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Разработанный проект отражает комплексный подход к проблеме здоровьесбережения детей в детском саду, определяет основные направления </w:t>
      </w:r>
      <w:r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на период 2020-2023 гг. и мероприятия по реализации намеченной цели.</w:t>
      </w:r>
    </w:p>
    <w:p w:rsidR="003C3E8A" w:rsidRPr="00B40052" w:rsidRDefault="00B40052" w:rsidP="003C3E8A">
      <w:pPr>
        <w:spacing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</w:t>
      </w:r>
      <w:r w:rsidR="003C3E8A" w:rsidRPr="00B400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C3E8A" w:rsidRPr="00B40052" w:rsidRDefault="00B40052" w:rsidP="003C3E8A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повышение</w:t>
      </w:r>
      <w:r w:rsidR="003C3E8A"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эффективности использования здоровье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сберегающих технологий </w:t>
      </w:r>
      <w:r w:rsidR="003C3E8A" w:rsidRPr="00B40052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детского сада.</w:t>
      </w:r>
    </w:p>
    <w:p w:rsidR="003C3E8A" w:rsidRPr="00B40052" w:rsidRDefault="00B40052" w:rsidP="00B4005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0052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3C3E8A" w:rsidRPr="00B40052">
        <w:rPr>
          <w:rFonts w:ascii="Times New Roman" w:hAnsi="Times New Roman" w:cs="Times New Roman"/>
          <w:b/>
          <w:sz w:val="28"/>
          <w:szCs w:val="28"/>
          <w:lang w:val="ru-RU"/>
        </w:rPr>
        <w:t>адач</w:t>
      </w:r>
      <w:r w:rsidRPr="00B40052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3C3E8A" w:rsidRPr="00B4005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C3E8A" w:rsidRPr="004E5834" w:rsidRDefault="004E5834" w:rsidP="004E5834">
      <w:pPr>
        <w:numPr>
          <w:ilvl w:val="0"/>
          <w:numId w:val="23"/>
        </w:numPr>
        <w:tabs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Обеспечить условия для</w:t>
      </w:r>
      <w:r w:rsidR="003C3E8A"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психофизического развития детей, эмоционального благополучия, повышения их познавательной активности, функциональных и адаптивн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ых возможностей в </w:t>
      </w:r>
      <w:r w:rsidR="003C3E8A" w:rsidRPr="004E5834">
        <w:rPr>
          <w:rFonts w:ascii="Times New Roman" w:hAnsi="Times New Roman" w:cs="Times New Roman"/>
          <w:sz w:val="28"/>
          <w:szCs w:val="28"/>
          <w:lang w:val="ru-RU"/>
        </w:rPr>
        <w:t>здоровьесберегающем пространстве детского сада.</w:t>
      </w:r>
    </w:p>
    <w:p w:rsidR="003C3E8A" w:rsidRPr="004E5834" w:rsidRDefault="003C3E8A" w:rsidP="003C3E8A">
      <w:pPr>
        <w:numPr>
          <w:ilvl w:val="0"/>
          <w:numId w:val="23"/>
        </w:numPr>
        <w:tabs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Развивать способность педагогов к качественному моделированию здоровьесберегающего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 xml:space="preserve"> процесса 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внедрения авторских разработок. </w:t>
      </w:r>
    </w:p>
    <w:p w:rsidR="003C3E8A" w:rsidRPr="004E5834" w:rsidRDefault="003C3E8A" w:rsidP="003C3E8A">
      <w:pPr>
        <w:numPr>
          <w:ilvl w:val="0"/>
          <w:numId w:val="23"/>
        </w:numPr>
        <w:tabs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детей.</w:t>
      </w:r>
    </w:p>
    <w:p w:rsidR="003C3E8A" w:rsidRPr="00B40052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Оценка эффективности и качества реализации проекта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1. Состояние психофизического здоровья детей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1.1. 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>Числовые показатели распределения детей по группам здоровья.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1.2. 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>Среднее количество дней, пропущенных по болезни одним воспитанником за год.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1.3.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Уровень физической подготовленности дошкольников.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1.4.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Уровень познавательного развития.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2. Отношение педагогов и родителей к здоровьесберегающей деятельности: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2.1.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Уровень компетентности педагогов в вопросах качественного моделирования здоровьесбере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>гающего процесса в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режиме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 xml:space="preserve"> дня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2.2.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Доля  внедрения авторских и инновационных здоровьесберегающих разработок в образовательном пространстве дошкольного учреждения.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2.3.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Степень информационной грамотности родителей по соблюдению преемственности в использовании принципов здоровьесбережения детей в семье.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Ожидаемый результат: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здоровьесберегающего процесса в условиях дошкольной образовательной организации:</w:t>
      </w:r>
    </w:p>
    <w:p w:rsidR="003C3E8A" w:rsidRPr="004E5834" w:rsidRDefault="003C3E8A" w:rsidP="003C3E8A">
      <w:pPr>
        <w:numPr>
          <w:ilvl w:val="0"/>
          <w:numId w:val="24"/>
        </w:numPr>
        <w:tabs>
          <w:tab w:val="num" w:pos="176"/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улучшение основных показателей состояния психофизического здоровья детей;</w:t>
      </w:r>
    </w:p>
    <w:p w:rsidR="003C3E8A" w:rsidRPr="004E5834" w:rsidRDefault="003C3E8A" w:rsidP="003C3E8A">
      <w:pPr>
        <w:numPr>
          <w:ilvl w:val="0"/>
          <w:numId w:val="24"/>
        </w:numPr>
        <w:tabs>
          <w:tab w:val="num" w:pos="176"/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успешное освоение образовательной программы воспитанниками, качественная подготовка детей к школе;</w:t>
      </w:r>
    </w:p>
    <w:p w:rsidR="003C3E8A" w:rsidRPr="004E5834" w:rsidRDefault="003C3E8A" w:rsidP="003C3E8A">
      <w:pPr>
        <w:numPr>
          <w:ilvl w:val="0"/>
          <w:numId w:val="24"/>
        </w:numPr>
        <w:tabs>
          <w:tab w:val="num" w:pos="176"/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рост компетентности педагогов к качественному моделированию здоровьесберегающего процесса в инновационном режиме работы ДОУ ;</w:t>
      </w:r>
    </w:p>
    <w:p w:rsidR="003C3E8A" w:rsidRPr="004E5834" w:rsidRDefault="003C3E8A" w:rsidP="003C3E8A">
      <w:pPr>
        <w:numPr>
          <w:ilvl w:val="0"/>
          <w:numId w:val="24"/>
        </w:numPr>
        <w:tabs>
          <w:tab w:val="num" w:pos="176"/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увеличение количества авторских инновационных здоровьесберегающих разработок;</w:t>
      </w:r>
    </w:p>
    <w:p w:rsidR="003C3E8A" w:rsidRPr="004E5834" w:rsidRDefault="003C3E8A" w:rsidP="003C3E8A">
      <w:pPr>
        <w:numPr>
          <w:ilvl w:val="0"/>
          <w:numId w:val="24"/>
        </w:numPr>
        <w:tabs>
          <w:tab w:val="num" w:pos="176"/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активизация родителей к совместнойздоровьесберегающей деятельности и использованию эффективных форм 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>здоровьесбережения в семье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ru-RU"/>
        </w:rPr>
      </w:pP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Инструментарий проведения контроля:</w:t>
      </w:r>
    </w:p>
    <w:p w:rsidR="003C3E8A" w:rsidRPr="004E5834" w:rsidRDefault="003C3E8A" w:rsidP="003C3E8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>статистические показатели мониторинга.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sz w:val="28"/>
          <w:szCs w:val="28"/>
          <w:lang w:val="ru-RU"/>
        </w:rPr>
        <w:t>Социальный эффект от реализации проекта</w:t>
      </w:r>
    </w:p>
    <w:p w:rsidR="003C3E8A" w:rsidRPr="004E5834" w:rsidRDefault="003C3E8A" w:rsidP="003C3E8A">
      <w:pPr>
        <w:tabs>
          <w:tab w:val="num" w:pos="502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sz w:val="28"/>
          <w:szCs w:val="28"/>
          <w:lang w:val="ru-RU"/>
        </w:rPr>
        <w:tab/>
        <w:t>Подготовка определённого спектра авторских программ и инструктивно-методических материалов по организации инновационной здоровьесберегающей деятельности, способных удовл</w:t>
      </w:r>
      <w:r w:rsidR="004E5834">
        <w:rPr>
          <w:rFonts w:ascii="Times New Roman" w:hAnsi="Times New Roman" w:cs="Times New Roman"/>
          <w:sz w:val="28"/>
          <w:szCs w:val="28"/>
          <w:lang w:val="ru-RU"/>
        </w:rPr>
        <w:t xml:space="preserve">етворить </w:t>
      </w:r>
      <w:r w:rsidRPr="004E5834">
        <w:rPr>
          <w:rFonts w:ascii="Times New Roman" w:hAnsi="Times New Roman" w:cs="Times New Roman"/>
          <w:sz w:val="28"/>
          <w:szCs w:val="28"/>
          <w:lang w:val="ru-RU"/>
        </w:rPr>
        <w:t xml:space="preserve"> запросы детей, родителей и общества, обоснованных с точки зрения своей целесообразности, позволит воспринимать МАДОУ как образовательное учреждение, обеспечивающее устойчивый качественный уровень образовательных услуг, демонстрирующее социальную значимость и ценность работы на внутренние и внешние целевые аудитории.</w:t>
      </w:r>
    </w:p>
    <w:p w:rsidR="003C3E8A" w:rsidRPr="00B40052" w:rsidRDefault="003C3E8A" w:rsidP="003C3E8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 w:eastAsia="ru-RU"/>
        </w:rPr>
      </w:pPr>
    </w:p>
    <w:p w:rsidR="003C3E8A" w:rsidRPr="004E5834" w:rsidRDefault="004E5834" w:rsidP="003C3E8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Э</w:t>
      </w:r>
      <w:r w:rsidR="003C3E8A" w:rsidRPr="004E5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тапы  реализации инновационного проекта «Здоровьеформирующий инклюзивный мост для  детей с 5 месяцев до 7 лет»</w:t>
      </w:r>
    </w:p>
    <w:p w:rsidR="003C3E8A" w:rsidRPr="00B40052" w:rsidRDefault="003C3E8A" w:rsidP="003C3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1"/>
        <w:gridCol w:w="2212"/>
        <w:gridCol w:w="3270"/>
        <w:gridCol w:w="3052"/>
      </w:tblGrid>
      <w:tr w:rsidR="003C3E8A" w:rsidRPr="004E5834" w:rsidTr="003C3E8A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Этапы п/п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Наименование </w:t>
            </w: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этапа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Направления </w:t>
            </w: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деятельности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Сроки реализации</w:t>
            </w:r>
          </w:p>
        </w:tc>
      </w:tr>
      <w:tr w:rsidR="003C3E8A" w:rsidRPr="004E5834" w:rsidTr="003C3E8A">
        <w:trPr>
          <w:trHeight w:val="3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</w:t>
            </w: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 xml:space="preserve"> этап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Организационно –мотивационный.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Координация деятельности педагогов, родителей, партнёров  на основе общей цели, направленной на комплексное решение проблемы повышения эффективности здоровьесберегающего процесса в условиях детского сада.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 г</w:t>
            </w:r>
          </w:p>
        </w:tc>
      </w:tr>
      <w:tr w:rsidR="003C3E8A" w:rsidRPr="004E5834" w:rsidTr="003C3E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II</w:t>
            </w: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 xml:space="preserve"> этап</w:t>
            </w:r>
          </w:p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Основной, практический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Реализация основных направлений деятельности  по здоровьесбережению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2020 - 2023</w:t>
            </w:r>
          </w:p>
        </w:tc>
      </w:tr>
      <w:tr w:rsidR="003C3E8A" w:rsidRPr="004E5834" w:rsidTr="003C3E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III</w:t>
            </w: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 xml:space="preserve"> этап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Итогово - аналитический</w:t>
            </w: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</w:t>
            </w: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ценка и анализ положительных и отрицательных тенденций в реализации проекта, определение новых ближних и дальних перспектив.</w:t>
            </w:r>
          </w:p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E583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2023</w:t>
            </w:r>
          </w:p>
        </w:tc>
      </w:tr>
    </w:tbl>
    <w:p w:rsidR="003C3E8A" w:rsidRPr="004E5834" w:rsidRDefault="003C3E8A" w:rsidP="003C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3E8A" w:rsidRPr="004E5834" w:rsidRDefault="003C3E8A" w:rsidP="003C3E8A">
      <w:pPr>
        <w:tabs>
          <w:tab w:val="num" w:pos="502"/>
        </w:tabs>
        <w:spacing w:line="240" w:lineRule="auto"/>
        <w:ind w:left="50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C3E8A" w:rsidRPr="004E5834" w:rsidRDefault="003C3E8A" w:rsidP="003C3E8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реализации основных направлений</w:t>
      </w:r>
    </w:p>
    <w:p w:rsidR="003C3E8A" w:rsidRPr="004E5834" w:rsidRDefault="003C3E8A" w:rsidP="003C3E8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здоровьесберегающей деятельности педагогов ДОУ</w:t>
      </w:r>
    </w:p>
    <w:p w:rsidR="003C3E8A" w:rsidRPr="004E5834" w:rsidRDefault="003C3E8A" w:rsidP="003C3E8A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E5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период 2020-2023 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969"/>
        <w:gridCol w:w="1929"/>
      </w:tblGrid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Мероприятия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реализации</w:t>
            </w:r>
          </w:p>
        </w:tc>
      </w:tr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Обогащение РППС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Обогащение центров «Физкультуры и здоровья» в группах дидактическим и методическим материалом (игры, игрушки, книги, альбомы);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Изготовление и приобретение физкультурно – </w:t>
            </w: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оздоровительного инвентаря (массажные дорожки, фитболы, мячи, скакалки и др.);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Обогащение спортивного и прогулочных участков спортивным оборудованием.  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2020 - 2023</w:t>
            </w:r>
          </w:p>
        </w:tc>
      </w:tr>
      <w:tr w:rsidR="003C3E8A" w:rsidRPr="00B40052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Инклюзивные и комбинированные группы.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Создание условий для комфортного пребывания детей с ОВЗ и инвалидов в группах детского сада.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Подбор методического и дидактического материала в соответствии с возрастом и нозологией детей.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2020 - 2023</w:t>
            </w:r>
          </w:p>
        </w:tc>
      </w:tr>
      <w:tr w:rsidR="003C3E8A" w:rsidRPr="00B40052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Образовательная деятельность с детьми с ОВЗ и инвалидами.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Разработка АОП ДО по необходимым нозологиям. 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разработка специалистами  индивидуальных планов коррекции в соответствии с АОП ДО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2020 - 2023</w:t>
            </w:r>
          </w:p>
        </w:tc>
      </w:tr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Максимальное использование имеющегося в ДОУ оборудования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спортивном зале;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тренажёрном зале;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спортивной площадке;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прогулочных участках;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группах детского сада.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2020 - 2023</w:t>
            </w:r>
          </w:p>
        </w:tc>
      </w:tr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образовательные услуги</w:t>
            </w:r>
            <w:r w:rsid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платные услуги</w:t>
            </w: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здоровьесбережению и здоровьеформированию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кружок Весёлая йога;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кружок «Осьминожка» (бассейн)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кружки по запросам родителей (на основании анкетирования)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2020 - 2023</w:t>
            </w:r>
          </w:p>
        </w:tc>
      </w:tr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Взаимодействие с социумом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мероприятий городского и краевого уровней.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проведение семинаров, конференций.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организация открытых просмотры, мастер – классы, обучающие занятия (по заявкам ОО и партнёров) 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2020 - 2023</w:t>
            </w:r>
          </w:p>
        </w:tc>
      </w:tr>
      <w:tr w:rsidR="003C3E8A" w:rsidRPr="004E5834" w:rsidTr="003C3E8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 w:rsidP="003C3E8A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Консультативный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Оказание консультативной помощи родителям, имеющих  детей с ОВЗ и инвалидов от 0  – 7 лет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Домашнее визитирование (по заявкам родителей, партнёров),</w:t>
            </w:r>
          </w:p>
          <w:p w:rsidR="003C3E8A" w:rsidRPr="004E5834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Организация необходимой коррекционной работы с неорганизованными детьми в условиях  МАДОУ)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4E5834" w:rsidRDefault="003C3E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8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2020 - 2023</w:t>
            </w:r>
          </w:p>
        </w:tc>
      </w:tr>
    </w:tbl>
    <w:p w:rsidR="00FE4A70" w:rsidRDefault="00FE4A70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4A70" w:rsidRDefault="00FE4A70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3E8A" w:rsidRPr="004E5834" w:rsidRDefault="003C3E8A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E5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Использование здоровосберегающих педагогических технологий в воспитательно – образовательном процессе МАДОУ.</w:t>
      </w:r>
    </w:p>
    <w:p w:rsidR="003C3E8A" w:rsidRPr="004E5834" w:rsidRDefault="003C3E8A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2628"/>
        <w:gridCol w:w="7"/>
        <w:gridCol w:w="2417"/>
        <w:gridCol w:w="7"/>
        <w:gridCol w:w="2268"/>
      </w:tblGrid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Формы работы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Время проведения в </w:t>
            </w:r>
          </w:p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режиме дня, возраст детей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Особенности методики </w:t>
            </w:r>
          </w:p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Ритмическая гимнастика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неделю во всех возрастных группах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Утренняя гимнастика под музыку с использованием танцевальных элементов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Динамические паузы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 время занятий  2-5 мин. По мере утомляемости детей. Начиная со второй младшей группы.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Комплекс, состоящий из подвижных игр, игровых упражнений, основных движений.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Подвижные и спортивные игры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Как часть физкультурного занятия, на прогулке, в группе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 средней степенью подвижности, ежедневно. Все возрастные группы.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Комплекс физкультминуток  включает дыхательную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гимнастику, гимнастику для глаз.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Пальчиковая гимнастика 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младшего возраста индивидуально, с подгруппой  и всей группой ежедневно.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Рекомендуется детям с речевыми нарушениями. Проводится в любой удобный отрезок времени.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Дорожки здоровья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После сна вся группа ежедневно, начиная со 2 младщей группы.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правильной ходьбе, формированию правильной походки.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Гимнастика для глаз</w:t>
            </w:r>
            <w:r w:rsid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«Офтальмогимнастика»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Ежедневно по 3-5 мин. В любое свободное время, в зависимости от интенсивности нагрузки, начиная с младших групп.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Рекомендуется использование наглядного материала, показ педагога.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Дыхательная гимнастика</w:t>
            </w:r>
            <w:r w:rsid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«Кинези гимнгастика»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разных формах физкультурно- оздоровительной работы, начиная с младшего возраста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Перед проведением: проветрить помещение, обязательная гигиена полости носа.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групп.</w:t>
            </w:r>
          </w:p>
        </w:tc>
      </w:tr>
      <w:tr w:rsidR="003C3E8A" w:rsidRPr="00B30DAC" w:rsidTr="003C3E8A"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Использование технологий при формировании здорового образа жизни</w:t>
            </w:r>
          </w:p>
        </w:tc>
      </w:tr>
      <w:tr w:rsidR="003C3E8A" w:rsidRPr="00B30DAC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Физкультурные</w:t>
            </w:r>
          </w:p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Два раза в неделю  в физкультурном зале, тренажерном зале, на прогулке.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Занятия проводятся в соответствии с программой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культуре, воспитатели.</w:t>
            </w:r>
          </w:p>
        </w:tc>
      </w:tr>
      <w:tr w:rsidR="003C3E8A" w:rsidRPr="00B30DAC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Занятия в тренажерном зале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неделю, начиная со старшего возраста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Комплексы подбираются в соответствии с возрастными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особенностями детей.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Инструктор по физической культуре</w:t>
            </w:r>
          </w:p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Занятия в бассейне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н</w:t>
            </w:r>
            <w:r w:rsidR="004D06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еделю в  группах </w:t>
            </w:r>
            <w:r w:rsidR="004D0670" w:rsidRPr="004D067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  <w:t>ДОУ с 5 до 7 лет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Комплексы подбираются в соответствии с возрастными особенностями детей.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Реализация авторской технологии «Играя с мамами, учимся плавать»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1 </w:t>
            </w:r>
            <w:r w:rsidR="004D06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 в неделю с неорганизованными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детьми раннего возраста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Занятия проводятся совместно с мамами.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Утренняя гимнастика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Ежедневно, в музыкальном, физкультурном залах, группе, на улице.  Все возрастные группы.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Комплексы подбираются в соответствии с возрастными особенностями детей.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</w:t>
            </w:r>
          </w:p>
        </w:tc>
      </w:tr>
      <w:tr w:rsidR="003C3E8A" w:rsidRPr="00B30DAC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Спортивные игры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Один раз в неделю в физкультурном зале. Начиная со старшего  возраста. Подгруппа.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соответствии с программой.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 воспитатели всех возрастных групп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Занятия по здоровому образу жизни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 раз в неделю в режимных процессах, как часть занятия и целое занятие по познанию, начиная со 2 младшей группы.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соответствии с программой.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</w:t>
            </w:r>
          </w:p>
        </w:tc>
      </w:tr>
      <w:tr w:rsidR="003C3E8A" w:rsidRPr="00B30DAC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Точечный массаж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Сеансы или в различных формах физкультурно- оздоровительно работы.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Проводится по специально методике, показан детям с частыми простудными заболеваниями. Используется наглядность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Фельдшер, 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Веселые старты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Один раз в квартал 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 второй половине  дня в физкультурном и музыкальном залах, на прогулке</w:t>
            </w:r>
            <w:r w:rsidR="00B30DA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прогулке, начиная со 2 младшей группы.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Подвижные игры,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игры эстафеты, игровые упражнения в занимательной, соревновательной форме.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Инструктор по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физической культуре</w:t>
            </w:r>
          </w:p>
        </w:tc>
      </w:tr>
      <w:tr w:rsidR="003C3E8A" w:rsidRPr="00B30DAC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Физкультурные досуги, праздники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Один раз в неделю в физкультурном и музыкальном залах, в группе, на прогулке, начиная с младшего дошкольного возраста.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Эффективная форма активного отдыха. Развивает физические качества, формирует социально-эмоциональное развитие.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Инструктор по физической культуре музыкальные руководители, воспитатели всех возрастных групп.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Ситуативные малые игры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Два раза в месяц в группе, музыкальном  и спортивном залах. Младший дошкольный возраст.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Ролевая подражательная имитационная игра.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</w:t>
            </w:r>
          </w:p>
        </w:tc>
      </w:tr>
      <w:tr w:rsidR="003C3E8A" w:rsidRPr="00B40052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Дополнительные образовательные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Два раза в неделю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Внеурочная деятельность, направленная на укрепление здоровья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Инструкторы по физической культуре. </w:t>
            </w:r>
          </w:p>
        </w:tc>
      </w:tr>
      <w:tr w:rsidR="003C3E8A" w:rsidRPr="00FE4A70" w:rsidTr="003C3E8A"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          Использование коррекционных   технологий</w:t>
            </w:r>
          </w:p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3C3E8A" w:rsidRPr="00FE4A70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Технология музыкального воздействия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Сеансы по 10-12 человек в группе во 2 половине дня в музыкальном зале. Старший дошкольный возраст.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Используется спокойная классическая музыка, звуки природы.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Музыкальные руководители, </w:t>
            </w:r>
          </w:p>
        </w:tc>
      </w:tr>
      <w:tr w:rsidR="003C3E8A" w:rsidRPr="00FE4A70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Сказкотерапия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Два занятия в месяц во 2 половине дня, начиная со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среднего дошкольного возраста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Использование мнемотаблиц, с помощью </w:t>
            </w: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которых сказка выполняется, как единый двигательный комплекс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Воспитателивсех возрастных групп</w:t>
            </w:r>
          </w:p>
        </w:tc>
      </w:tr>
      <w:tr w:rsidR="003C3E8A" w:rsidRPr="00FE4A70" w:rsidTr="003C3E8A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Артикуляционная гимнастика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Два раза в неделю в первой и во второй половине дня, музыкальном и физкультурном залах, начиная со средней группы, на прогулке, начиная с младшего дошкольного возраста.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Тренировка мышц артикуляционного аппарата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Воспитатели всех возрастных групп</w:t>
            </w:r>
          </w:p>
        </w:tc>
      </w:tr>
      <w:tr w:rsidR="003C3E8A" w:rsidRPr="00FE4A70" w:rsidTr="003C3E8A">
        <w:trPr>
          <w:trHeight w:val="41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Технология коррекции поведения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Сеансы  индивидуально</w:t>
            </w:r>
          </w:p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 2 мл. гр.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сенсорной комнате с использованием оборудования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педагог –психолог </w:t>
            </w:r>
          </w:p>
        </w:tc>
      </w:tr>
    </w:tbl>
    <w:p w:rsidR="00FE4A70" w:rsidRDefault="00FE4A70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4A70" w:rsidRDefault="00FE4A70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3C3E8A" w:rsidRPr="00FE4A70" w:rsidRDefault="003C3E8A" w:rsidP="003C3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E4A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Бюджет проекта</w:t>
      </w:r>
      <w:r w:rsidR="00F77E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на 2021-2023 год</w:t>
      </w:r>
    </w:p>
    <w:p w:rsidR="003C3E8A" w:rsidRPr="00FE4A70" w:rsidRDefault="003C3E8A" w:rsidP="003C3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3C3E8A" w:rsidRPr="00FE4A70" w:rsidTr="003C3E8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Сумма (тыс. руб.)</w:t>
            </w:r>
          </w:p>
        </w:tc>
      </w:tr>
      <w:tr w:rsidR="003C3E8A" w:rsidRPr="00FE4A70" w:rsidTr="003C3E8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Приобретение игровых модулей в группы</w:t>
            </w:r>
            <w:r w:rsid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1 корпуса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100 </w:t>
            </w:r>
          </w:p>
        </w:tc>
      </w:tr>
      <w:tr w:rsidR="003C3E8A" w:rsidRPr="00FE4A70" w:rsidTr="003C3E8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Оборудование межгруппового пространства в ОУ  в целях обогащения развития детей).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FE4A7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200</w:t>
            </w:r>
          </w:p>
        </w:tc>
      </w:tr>
      <w:tr w:rsidR="003C3E8A" w:rsidRPr="00FE4A70" w:rsidTr="003C3E8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Оснащение прогулочных площадок современным оборудованием </w:t>
            </w:r>
            <w:r w:rsid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: спортивным и игровым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3C3E8A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500 </w:t>
            </w:r>
          </w:p>
        </w:tc>
      </w:tr>
      <w:tr w:rsidR="003C3E8A" w:rsidRPr="00FE4A70" w:rsidTr="003C3E8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FE4A7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Оснащение спортивным оборудованием  групповых центров  и физкультурного зала 1 и 2 корпуса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8A" w:rsidRPr="00FE4A70" w:rsidRDefault="00FE4A70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3C3E8A" w:rsidRPr="00FE4A70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00 </w:t>
            </w:r>
          </w:p>
        </w:tc>
      </w:tr>
    </w:tbl>
    <w:p w:rsidR="003C3E8A" w:rsidRPr="00FE4A70" w:rsidRDefault="003C3E8A" w:rsidP="003C3E8A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C3E8A" w:rsidRPr="00B40052" w:rsidRDefault="003C3E8A" w:rsidP="003C3E8A">
      <w:pPr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3C3E8A" w:rsidRPr="00B40052" w:rsidRDefault="003C3E8A" w:rsidP="003C3E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3C3E8A" w:rsidRPr="00F77E5B" w:rsidRDefault="003C3E8A" w:rsidP="003C3E8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Блок обеспечения</w:t>
      </w:r>
    </w:p>
    <w:p w:rsidR="003C3E8A" w:rsidRPr="00F77E5B" w:rsidRDefault="003C3E8A" w:rsidP="003C3E8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/>
          <w:sz w:val="28"/>
          <w:szCs w:val="28"/>
          <w:lang w:val="ru-RU"/>
        </w:rPr>
        <w:t>Нормативное обеспечение</w:t>
      </w:r>
    </w:p>
    <w:p w:rsidR="003C3E8A" w:rsidRPr="00F77E5B" w:rsidRDefault="003C3E8A" w:rsidP="003C3E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="00F77E5B">
        <w:rPr>
          <w:rFonts w:ascii="Times New Roman" w:hAnsi="Times New Roman" w:cs="Times New Roman"/>
          <w:sz w:val="28"/>
          <w:szCs w:val="28"/>
          <w:lang w:val="ru-RU"/>
        </w:rPr>
        <w:t xml:space="preserve">Определены </w:t>
      </w:r>
      <w:r w:rsidRPr="00F77E5B">
        <w:rPr>
          <w:rFonts w:ascii="Times New Roman" w:hAnsi="Times New Roman" w:cs="Times New Roman"/>
          <w:sz w:val="28"/>
          <w:szCs w:val="28"/>
          <w:lang w:val="ru-RU"/>
        </w:rPr>
        <w:t>документы регламентирующего характера для реализации данной программы Развития.</w:t>
      </w:r>
    </w:p>
    <w:p w:rsidR="003C3E8A" w:rsidRPr="00F77E5B" w:rsidRDefault="003C3E8A" w:rsidP="003C3E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sz w:val="28"/>
          <w:szCs w:val="28"/>
          <w:lang w:val="ru-RU"/>
        </w:rPr>
        <w:t xml:space="preserve">Наличие на официальном сайте организации в сети «Интернет» </w:t>
      </w:r>
      <w:r w:rsidRPr="00F77E5B">
        <w:rPr>
          <w:rFonts w:ascii="Times New Roman" w:hAnsi="Times New Roman" w:cs="Times New Roman"/>
          <w:bCs/>
          <w:sz w:val="28"/>
          <w:szCs w:val="28"/>
          <w:lang w:val="ru-RU"/>
        </w:rPr>
        <w:t>сведений о педагогических работниках организации</w:t>
      </w:r>
    </w:p>
    <w:p w:rsidR="003C3E8A" w:rsidRPr="00F77E5B" w:rsidRDefault="003C3E8A" w:rsidP="003C3E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Cs/>
          <w:sz w:val="28"/>
          <w:szCs w:val="28"/>
          <w:lang w:val="ru-RU"/>
        </w:rPr>
        <w:t>Доступность взаимодействия с получателями образовательных услуг</w:t>
      </w:r>
      <w:r w:rsidRPr="00F77E5B">
        <w:rPr>
          <w:rFonts w:ascii="Times New Roman" w:hAnsi="Times New Roman" w:cs="Times New Roman"/>
          <w:sz w:val="28"/>
          <w:szCs w:val="28"/>
          <w:lang w:val="ru-RU"/>
        </w:rPr>
        <w:t xml:space="preserve"> по телефону, по электронной почте, с помощью электронных сервисов, предоставляемых на официальном сайте организации в сети «Интернет», в том числе наличие возможности внесения предложений, направленных на улучшение работы организации.</w:t>
      </w:r>
    </w:p>
    <w:p w:rsidR="00691577" w:rsidRPr="00FF0DD5" w:rsidRDefault="003C3E8A" w:rsidP="00FF0DD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Cs/>
          <w:sz w:val="28"/>
          <w:szCs w:val="28"/>
          <w:lang w:val="ru-RU"/>
        </w:rPr>
        <w:t>Доступность сведений о ходе рассмотрения обращений граждан</w:t>
      </w:r>
      <w:r w:rsidRPr="00F77E5B">
        <w:rPr>
          <w:rFonts w:ascii="Times New Roman" w:hAnsi="Times New Roman" w:cs="Times New Roman"/>
          <w:sz w:val="28"/>
          <w:szCs w:val="28"/>
          <w:lang w:val="ru-RU"/>
        </w:rPr>
        <w:t>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B923F8" w:rsidRPr="00F77E5B" w:rsidRDefault="00B923F8" w:rsidP="005B3B4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E5B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литературы.</w:t>
      </w:r>
    </w:p>
    <w:p w:rsidR="00B923F8" w:rsidRPr="00454B21" w:rsidRDefault="00B923F8" w:rsidP="00E238E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F77E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</w:t>
      </w:r>
      <w:r w:rsidR="00E238E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ния их на содержание Программы.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Асмолов А.Г. Оптика просвещения: социокультурные перспективы. – М.: Просвещение, 2015.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Асмолов А.Г. Психология личности. Культурно-историческое понимание развития человека. – М., Академия, 2011.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Бостельман А., Финк М. Применение портфолио в дошкольных организациях: 3–6 лет. – М.: Издательство «Национальное образование», 2015.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Венгер Л.А. Восприятие и обучение. – М., 1969.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Веракса Н.Е. и др. Познавательное развитие. – М.: Мозаика-синтез, 2014.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lastRenderedPageBreak/>
        <w:t>Выготский Л.С.  Мышление и речь // Собр. соч.: В 6 т. – Т. 2. – М.: Педагогика, 1982.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Запорожец А.В. Избранные психологические труды: в 2 т. – М.:  Педагогика, 1986.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Инклюзивная практика в дошкольном образовании: методич. пособие для педагогов дошк. учреждений / под ред. </w:t>
      </w: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Т.В. Волосовец, Е.Н. Кутеповой. – М.: Мозаика-Синтез, 2011.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Корчак Януш. Уважение к ребенку. –СПб.: Питер, 2015.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Кривцова С.В. Патяева Е.Ю.Семья. Искуство общения с ребенком / под ред. </w:t>
      </w: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А.Г. Асмолова. – М.: Учебная книга БИС, 2008.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Леонтьев А.Н. Психологические основы развития ребенка и обучения. – М.: Смысл, 2012.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Лисина М.И. Формирование личности ребенка в общении. – СПб.: Питер, 2009.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Манске К. Учение как открытие. Пособие для педагогов. – М.: Смысл, 2014.</w:t>
      </w:r>
    </w:p>
    <w:p w:rsidR="00B923F8" w:rsidRPr="00E238E4" w:rsidRDefault="00B923F8" w:rsidP="00E238E4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Михайленко Н.Я., Короткова Н.А. Организация сюжетной игры в детском саду. – М., 2009.</w:t>
      </w:r>
    </w:p>
    <w:p w:rsidR="00B923F8" w:rsidRPr="00E238E4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Михайлова-Свирская Л.В. Индивидуализация образования детей дошкольного возраста. </w:t>
      </w:r>
      <w:r w:rsidRPr="00E238E4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Пособие для педагогов ДОО (0–7 лет). – М.: Просвещение, 2014.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Навигатор образовательных программ дошкольного образования [Электронный ресурс].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─ </w:t>
      </w:r>
      <w:r w:rsidRPr="00454B21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 доступа:</w:t>
      </w: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http://Navigator.firo.ru.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lastRenderedPageBreak/>
        <w:t xml:space="preserve">Обухова Л.Ф. Возрастная психология: учеб. для вузов: гриф МО, М.: Юрайт, 2014.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Патяева Е.Ю. От рождения до школы. Первая книга думающего родителя. –М.: Смысл, 2014.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Поддьяков А.Н. Исследовательское поведение. 2-е изд. испр. и доп. – М.: Издательство «Национальное образование», 2015.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 Поддьяков Н.Н. Психическое развитие и саморазвитие ребенка-дошкольника. </w:t>
      </w: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Ближние и дальние горизонты. – М., 2013.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Ушинский К. Человек как предмет воспитания Т. 1 Опыт педагогической антропологии / Константин Ушинский. – М., 2012. – 892 с.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Шкалы для комплексной оценки качества образования в дошкольных образовательных организациях / под ред. В.К. Загвоздкина, И.В. Кириллова. – М.: Издательство «Национальное образование», 2015. – 116 с. 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>Эльконин Д.Б. Психология игры. – М., Владос, 1999.</w:t>
      </w:r>
    </w:p>
    <w:p w:rsidR="00B923F8" w:rsidRPr="00454B21" w:rsidRDefault="00B923F8" w:rsidP="000C5E46">
      <w:pPr>
        <w:numPr>
          <w:ilvl w:val="0"/>
          <w:numId w:val="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</w:pPr>
      <w:r w:rsidRPr="00454B2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val="ru-RU"/>
        </w:rPr>
        <w:t xml:space="preserve">Юдина Е.Г., Степанова Г.Б., Денисова Е.Н. (Ред. и введение Е.Г. Юдиной) Педагогическая диагностика в детском саду. – М.: Просвещение, 2005. </w:t>
      </w:r>
    </w:p>
    <w:p w:rsidR="00CC26C6" w:rsidRPr="00454B21" w:rsidRDefault="00CC26C6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26C6" w:rsidRPr="00454B21" w:rsidRDefault="00CC26C6" w:rsidP="005B3B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164E" w:rsidRPr="00454B21" w:rsidRDefault="0018164E" w:rsidP="005B3B4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8164E" w:rsidRPr="00454B21" w:rsidSect="00562359">
      <w:pgSz w:w="12240" w:h="15840"/>
      <w:pgMar w:top="993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0D" w:rsidRDefault="00F84C0D" w:rsidP="000D7E9B">
      <w:pPr>
        <w:spacing w:after="0" w:line="240" w:lineRule="auto"/>
      </w:pPr>
      <w:r>
        <w:separator/>
      </w:r>
    </w:p>
  </w:endnote>
  <w:endnote w:type="continuationSeparator" w:id="0">
    <w:p w:rsidR="00F84C0D" w:rsidRDefault="00F84C0D" w:rsidP="000D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0D" w:rsidRDefault="00F84C0D" w:rsidP="000D7E9B">
      <w:pPr>
        <w:spacing w:after="0" w:line="240" w:lineRule="auto"/>
      </w:pPr>
      <w:r>
        <w:separator/>
      </w:r>
    </w:p>
  </w:footnote>
  <w:footnote w:type="continuationSeparator" w:id="0">
    <w:p w:rsidR="00F84C0D" w:rsidRDefault="00F84C0D" w:rsidP="000D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A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" w15:restartNumberingAfterBreak="0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C15F35"/>
    <w:multiLevelType w:val="multilevel"/>
    <w:tmpl w:val="47946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9D098F"/>
    <w:multiLevelType w:val="hybridMultilevel"/>
    <w:tmpl w:val="4BF687D6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A3FBE"/>
    <w:multiLevelType w:val="hybridMultilevel"/>
    <w:tmpl w:val="44E0C6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42FCD"/>
    <w:multiLevelType w:val="hybridMultilevel"/>
    <w:tmpl w:val="2A3A4D4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30F97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1742"/>
    <w:multiLevelType w:val="multilevel"/>
    <w:tmpl w:val="C78E4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6D4B55"/>
    <w:multiLevelType w:val="hybridMultilevel"/>
    <w:tmpl w:val="36B0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013C1A"/>
    <w:multiLevelType w:val="multilevel"/>
    <w:tmpl w:val="1A6A9AD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394A78D1"/>
    <w:multiLevelType w:val="hybridMultilevel"/>
    <w:tmpl w:val="36B0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C0023"/>
    <w:multiLevelType w:val="hybridMultilevel"/>
    <w:tmpl w:val="99B41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D908FC"/>
    <w:multiLevelType w:val="multilevel"/>
    <w:tmpl w:val="A9FA46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04538E0"/>
    <w:multiLevelType w:val="hybridMultilevel"/>
    <w:tmpl w:val="36B0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B45DD"/>
    <w:multiLevelType w:val="hybridMultilevel"/>
    <w:tmpl w:val="98347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F22C4"/>
    <w:multiLevelType w:val="hybridMultilevel"/>
    <w:tmpl w:val="36B0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2508"/>
    <w:multiLevelType w:val="multilevel"/>
    <w:tmpl w:val="AFFA7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B4F01B6"/>
    <w:multiLevelType w:val="hybridMultilevel"/>
    <w:tmpl w:val="9BBE43E0"/>
    <w:lvl w:ilvl="0" w:tplc="3BC678BC">
      <w:start w:val="1"/>
      <w:numFmt w:val="decimal"/>
      <w:lvlText w:val="%1."/>
      <w:lvlJc w:val="left"/>
      <w:pPr>
        <w:ind w:left="502" w:hanging="360"/>
      </w:pPr>
      <w:rPr>
        <w:rFonts w:ascii="Times New Roman" w:eastAsia="+mn-e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333E0"/>
    <w:multiLevelType w:val="hybridMultilevel"/>
    <w:tmpl w:val="EB9C7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60B31"/>
    <w:multiLevelType w:val="multilevel"/>
    <w:tmpl w:val="4642BFDA"/>
    <w:lvl w:ilvl="0">
      <w:start w:val="1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7FBC1FE5"/>
    <w:multiLevelType w:val="hybridMultilevel"/>
    <w:tmpl w:val="36B0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2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8"/>
  </w:num>
  <w:num w:numId="13">
    <w:abstractNumId w:val="14"/>
  </w:num>
  <w:num w:numId="14">
    <w:abstractNumId w:val="18"/>
  </w:num>
  <w:num w:numId="15">
    <w:abstractNumId w:val="19"/>
  </w:num>
  <w:num w:numId="16">
    <w:abstractNumId w:val="6"/>
  </w:num>
  <w:num w:numId="17">
    <w:abstractNumId w:val="21"/>
  </w:num>
  <w:num w:numId="18">
    <w:abstractNumId w:val="1"/>
  </w:num>
  <w:num w:numId="19">
    <w:abstractNumId w:val="3"/>
  </w:num>
  <w:num w:numId="20">
    <w:abstractNumId w:val="15"/>
  </w:num>
  <w:num w:numId="21">
    <w:abstractNumId w:val="22"/>
  </w:num>
  <w:num w:numId="22">
    <w:abstractNumId w:val="7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1FA"/>
    <w:rsid w:val="00026977"/>
    <w:rsid w:val="000353C8"/>
    <w:rsid w:val="00035865"/>
    <w:rsid w:val="00043E28"/>
    <w:rsid w:val="00046BD0"/>
    <w:rsid w:val="00047457"/>
    <w:rsid w:val="00056404"/>
    <w:rsid w:val="00061234"/>
    <w:rsid w:val="00062A33"/>
    <w:rsid w:val="00064710"/>
    <w:rsid w:val="00072541"/>
    <w:rsid w:val="00072EC9"/>
    <w:rsid w:val="00073066"/>
    <w:rsid w:val="00075C01"/>
    <w:rsid w:val="00086B6C"/>
    <w:rsid w:val="000936CE"/>
    <w:rsid w:val="000A63E8"/>
    <w:rsid w:val="000A6FB5"/>
    <w:rsid w:val="000C484A"/>
    <w:rsid w:val="000C5E46"/>
    <w:rsid w:val="000C7F48"/>
    <w:rsid w:val="000D206B"/>
    <w:rsid w:val="000D7E9B"/>
    <w:rsid w:val="000F5531"/>
    <w:rsid w:val="000F67A0"/>
    <w:rsid w:val="000F783F"/>
    <w:rsid w:val="0011007A"/>
    <w:rsid w:val="00117595"/>
    <w:rsid w:val="0013569D"/>
    <w:rsid w:val="00145AE6"/>
    <w:rsid w:val="001531B1"/>
    <w:rsid w:val="0016260D"/>
    <w:rsid w:val="001725FC"/>
    <w:rsid w:val="0018164E"/>
    <w:rsid w:val="001A776A"/>
    <w:rsid w:val="001C30E8"/>
    <w:rsid w:val="001C37DF"/>
    <w:rsid w:val="001C67F8"/>
    <w:rsid w:val="001D078E"/>
    <w:rsid w:val="001D17D0"/>
    <w:rsid w:val="001D6D47"/>
    <w:rsid w:val="001F30A4"/>
    <w:rsid w:val="001F6B2B"/>
    <w:rsid w:val="002022E7"/>
    <w:rsid w:val="002103B2"/>
    <w:rsid w:val="002104B3"/>
    <w:rsid w:val="0022115E"/>
    <w:rsid w:val="00221544"/>
    <w:rsid w:val="00224AAF"/>
    <w:rsid w:val="00233DFD"/>
    <w:rsid w:val="00236444"/>
    <w:rsid w:val="00236C1D"/>
    <w:rsid w:val="0024489F"/>
    <w:rsid w:val="00250F0F"/>
    <w:rsid w:val="0025480E"/>
    <w:rsid w:val="0025652B"/>
    <w:rsid w:val="00260854"/>
    <w:rsid w:val="002662D2"/>
    <w:rsid w:val="002665DB"/>
    <w:rsid w:val="00275702"/>
    <w:rsid w:val="00276336"/>
    <w:rsid w:val="00282E2E"/>
    <w:rsid w:val="00283DCF"/>
    <w:rsid w:val="002879A1"/>
    <w:rsid w:val="002A068E"/>
    <w:rsid w:val="002A2034"/>
    <w:rsid w:val="002A688F"/>
    <w:rsid w:val="002D4504"/>
    <w:rsid w:val="002F308D"/>
    <w:rsid w:val="002F68F8"/>
    <w:rsid w:val="00301A7D"/>
    <w:rsid w:val="0030218D"/>
    <w:rsid w:val="00302899"/>
    <w:rsid w:val="003076D6"/>
    <w:rsid w:val="00314CEF"/>
    <w:rsid w:val="00336672"/>
    <w:rsid w:val="00343006"/>
    <w:rsid w:val="00347437"/>
    <w:rsid w:val="00347D22"/>
    <w:rsid w:val="0035158C"/>
    <w:rsid w:val="00354411"/>
    <w:rsid w:val="00355B14"/>
    <w:rsid w:val="00362A62"/>
    <w:rsid w:val="00367751"/>
    <w:rsid w:val="00375673"/>
    <w:rsid w:val="003849C2"/>
    <w:rsid w:val="003850D8"/>
    <w:rsid w:val="003869E6"/>
    <w:rsid w:val="003877FD"/>
    <w:rsid w:val="00396E15"/>
    <w:rsid w:val="00397C53"/>
    <w:rsid w:val="003A7B26"/>
    <w:rsid w:val="003C3E8A"/>
    <w:rsid w:val="003C3FFC"/>
    <w:rsid w:val="003C4A4F"/>
    <w:rsid w:val="003D5122"/>
    <w:rsid w:val="003F27F9"/>
    <w:rsid w:val="003F2C35"/>
    <w:rsid w:val="0040049D"/>
    <w:rsid w:val="00404ECA"/>
    <w:rsid w:val="00405362"/>
    <w:rsid w:val="00412FCC"/>
    <w:rsid w:val="00425701"/>
    <w:rsid w:val="00425E77"/>
    <w:rsid w:val="004303E6"/>
    <w:rsid w:val="00443E46"/>
    <w:rsid w:val="00447B11"/>
    <w:rsid w:val="00454B21"/>
    <w:rsid w:val="0046328D"/>
    <w:rsid w:val="00463317"/>
    <w:rsid w:val="00463A29"/>
    <w:rsid w:val="00464074"/>
    <w:rsid w:val="0047512E"/>
    <w:rsid w:val="00475288"/>
    <w:rsid w:val="004827C5"/>
    <w:rsid w:val="0048635F"/>
    <w:rsid w:val="0048795A"/>
    <w:rsid w:val="004942C2"/>
    <w:rsid w:val="004A551F"/>
    <w:rsid w:val="004C4151"/>
    <w:rsid w:val="004C7F63"/>
    <w:rsid w:val="004D0670"/>
    <w:rsid w:val="004D0997"/>
    <w:rsid w:val="004D2EAF"/>
    <w:rsid w:val="004E5834"/>
    <w:rsid w:val="004F31D2"/>
    <w:rsid w:val="00500377"/>
    <w:rsid w:val="00501F50"/>
    <w:rsid w:val="005159BD"/>
    <w:rsid w:val="00530824"/>
    <w:rsid w:val="0053255C"/>
    <w:rsid w:val="00533A09"/>
    <w:rsid w:val="00534DFB"/>
    <w:rsid w:val="005428EB"/>
    <w:rsid w:val="00544C20"/>
    <w:rsid w:val="00545DF5"/>
    <w:rsid w:val="0055117B"/>
    <w:rsid w:val="00552012"/>
    <w:rsid w:val="0055301D"/>
    <w:rsid w:val="00553069"/>
    <w:rsid w:val="0055515E"/>
    <w:rsid w:val="005571DF"/>
    <w:rsid w:val="00562359"/>
    <w:rsid w:val="00565585"/>
    <w:rsid w:val="0056626C"/>
    <w:rsid w:val="00567C2B"/>
    <w:rsid w:val="00576180"/>
    <w:rsid w:val="005770EA"/>
    <w:rsid w:val="0058154A"/>
    <w:rsid w:val="00583E03"/>
    <w:rsid w:val="005A593B"/>
    <w:rsid w:val="005B3B47"/>
    <w:rsid w:val="005D6720"/>
    <w:rsid w:val="005D67D3"/>
    <w:rsid w:val="005F60BA"/>
    <w:rsid w:val="00601F85"/>
    <w:rsid w:val="00614F10"/>
    <w:rsid w:val="00614F8D"/>
    <w:rsid w:val="00616CE2"/>
    <w:rsid w:val="006225B3"/>
    <w:rsid w:val="00625A5B"/>
    <w:rsid w:val="0062617B"/>
    <w:rsid w:val="00626A14"/>
    <w:rsid w:val="00643B0F"/>
    <w:rsid w:val="00645943"/>
    <w:rsid w:val="0065426A"/>
    <w:rsid w:val="00664687"/>
    <w:rsid w:val="00667833"/>
    <w:rsid w:val="00683CE8"/>
    <w:rsid w:val="00691577"/>
    <w:rsid w:val="00693697"/>
    <w:rsid w:val="006A088E"/>
    <w:rsid w:val="006A537A"/>
    <w:rsid w:val="006C02AC"/>
    <w:rsid w:val="006C6F53"/>
    <w:rsid w:val="006E3ACE"/>
    <w:rsid w:val="006F1720"/>
    <w:rsid w:val="006F2CE8"/>
    <w:rsid w:val="007010FF"/>
    <w:rsid w:val="00707856"/>
    <w:rsid w:val="00713ED7"/>
    <w:rsid w:val="0072349D"/>
    <w:rsid w:val="00725467"/>
    <w:rsid w:val="00731FD9"/>
    <w:rsid w:val="00732C5B"/>
    <w:rsid w:val="0073353C"/>
    <w:rsid w:val="00741E5A"/>
    <w:rsid w:val="007437B6"/>
    <w:rsid w:val="00747CE4"/>
    <w:rsid w:val="00760A08"/>
    <w:rsid w:val="0076669B"/>
    <w:rsid w:val="007712F6"/>
    <w:rsid w:val="00777AF0"/>
    <w:rsid w:val="007819B1"/>
    <w:rsid w:val="00785E7A"/>
    <w:rsid w:val="00790BF4"/>
    <w:rsid w:val="00791407"/>
    <w:rsid w:val="00794156"/>
    <w:rsid w:val="0079563F"/>
    <w:rsid w:val="007B789C"/>
    <w:rsid w:val="007C18CF"/>
    <w:rsid w:val="007C40C8"/>
    <w:rsid w:val="007D35F2"/>
    <w:rsid w:val="007E488B"/>
    <w:rsid w:val="007F44D1"/>
    <w:rsid w:val="007F76F1"/>
    <w:rsid w:val="008010B6"/>
    <w:rsid w:val="00801864"/>
    <w:rsid w:val="008147CD"/>
    <w:rsid w:val="0081639F"/>
    <w:rsid w:val="00820552"/>
    <w:rsid w:val="00831EE8"/>
    <w:rsid w:val="00835D37"/>
    <w:rsid w:val="0084172B"/>
    <w:rsid w:val="008467A4"/>
    <w:rsid w:val="00850AD1"/>
    <w:rsid w:val="00851C81"/>
    <w:rsid w:val="00862E79"/>
    <w:rsid w:val="00864DCF"/>
    <w:rsid w:val="00871F90"/>
    <w:rsid w:val="0089674D"/>
    <w:rsid w:val="008B35F6"/>
    <w:rsid w:val="008B6E72"/>
    <w:rsid w:val="008B79B9"/>
    <w:rsid w:val="008C218D"/>
    <w:rsid w:val="008C58FA"/>
    <w:rsid w:val="008C63EA"/>
    <w:rsid w:val="008D2A3C"/>
    <w:rsid w:val="008D4317"/>
    <w:rsid w:val="008D6BC8"/>
    <w:rsid w:val="008E0A55"/>
    <w:rsid w:val="008E3ADC"/>
    <w:rsid w:val="008F1498"/>
    <w:rsid w:val="008F3C7E"/>
    <w:rsid w:val="008F3EED"/>
    <w:rsid w:val="008F6E38"/>
    <w:rsid w:val="0091278A"/>
    <w:rsid w:val="00914A0A"/>
    <w:rsid w:val="009151FA"/>
    <w:rsid w:val="00920C52"/>
    <w:rsid w:val="00923A33"/>
    <w:rsid w:val="00951B9A"/>
    <w:rsid w:val="00963A69"/>
    <w:rsid w:val="00965EB8"/>
    <w:rsid w:val="00977BEA"/>
    <w:rsid w:val="00987888"/>
    <w:rsid w:val="00990C7A"/>
    <w:rsid w:val="009A2066"/>
    <w:rsid w:val="009A5062"/>
    <w:rsid w:val="009B0550"/>
    <w:rsid w:val="009B2967"/>
    <w:rsid w:val="009B5340"/>
    <w:rsid w:val="009C12F6"/>
    <w:rsid w:val="009C40A6"/>
    <w:rsid w:val="009C4103"/>
    <w:rsid w:val="009D5919"/>
    <w:rsid w:val="009E2597"/>
    <w:rsid w:val="009E49CD"/>
    <w:rsid w:val="009E683B"/>
    <w:rsid w:val="009E6E4F"/>
    <w:rsid w:val="009F5F78"/>
    <w:rsid w:val="00A0280F"/>
    <w:rsid w:val="00A11796"/>
    <w:rsid w:val="00A118F8"/>
    <w:rsid w:val="00A124C4"/>
    <w:rsid w:val="00A12FCF"/>
    <w:rsid w:val="00A137D5"/>
    <w:rsid w:val="00A239F1"/>
    <w:rsid w:val="00A248F7"/>
    <w:rsid w:val="00A444B1"/>
    <w:rsid w:val="00A46D69"/>
    <w:rsid w:val="00A52FEC"/>
    <w:rsid w:val="00A54ED3"/>
    <w:rsid w:val="00A5724A"/>
    <w:rsid w:val="00A578A2"/>
    <w:rsid w:val="00A60108"/>
    <w:rsid w:val="00A61CA2"/>
    <w:rsid w:val="00A648A8"/>
    <w:rsid w:val="00A71DBD"/>
    <w:rsid w:val="00A71F90"/>
    <w:rsid w:val="00A86A99"/>
    <w:rsid w:val="00A9066C"/>
    <w:rsid w:val="00A95EAC"/>
    <w:rsid w:val="00AA05DD"/>
    <w:rsid w:val="00AA1993"/>
    <w:rsid w:val="00AB2077"/>
    <w:rsid w:val="00AC1D38"/>
    <w:rsid w:val="00AC684F"/>
    <w:rsid w:val="00AD0E57"/>
    <w:rsid w:val="00AD3210"/>
    <w:rsid w:val="00AD459D"/>
    <w:rsid w:val="00AD754A"/>
    <w:rsid w:val="00AE1001"/>
    <w:rsid w:val="00AE5E52"/>
    <w:rsid w:val="00AE738F"/>
    <w:rsid w:val="00B02C76"/>
    <w:rsid w:val="00B031B9"/>
    <w:rsid w:val="00B034F7"/>
    <w:rsid w:val="00B149B2"/>
    <w:rsid w:val="00B161EE"/>
    <w:rsid w:val="00B16C40"/>
    <w:rsid w:val="00B30DAC"/>
    <w:rsid w:val="00B34CA8"/>
    <w:rsid w:val="00B40052"/>
    <w:rsid w:val="00B52A3E"/>
    <w:rsid w:val="00B65140"/>
    <w:rsid w:val="00B66C7E"/>
    <w:rsid w:val="00B67C8E"/>
    <w:rsid w:val="00B70680"/>
    <w:rsid w:val="00B761D3"/>
    <w:rsid w:val="00B80EC6"/>
    <w:rsid w:val="00B923F8"/>
    <w:rsid w:val="00B97752"/>
    <w:rsid w:val="00BA481D"/>
    <w:rsid w:val="00BB4FBD"/>
    <w:rsid w:val="00BC0469"/>
    <w:rsid w:val="00BD3CC8"/>
    <w:rsid w:val="00BD59B1"/>
    <w:rsid w:val="00BD5F98"/>
    <w:rsid w:val="00BD7393"/>
    <w:rsid w:val="00BD7CD9"/>
    <w:rsid w:val="00BE3607"/>
    <w:rsid w:val="00BE39A8"/>
    <w:rsid w:val="00BF26F1"/>
    <w:rsid w:val="00C042BF"/>
    <w:rsid w:val="00C06380"/>
    <w:rsid w:val="00C13246"/>
    <w:rsid w:val="00C15822"/>
    <w:rsid w:val="00C24610"/>
    <w:rsid w:val="00C4308A"/>
    <w:rsid w:val="00C5202E"/>
    <w:rsid w:val="00C52D83"/>
    <w:rsid w:val="00C64DD9"/>
    <w:rsid w:val="00C7501B"/>
    <w:rsid w:val="00C81B9A"/>
    <w:rsid w:val="00C83450"/>
    <w:rsid w:val="00C90B17"/>
    <w:rsid w:val="00C95478"/>
    <w:rsid w:val="00CA0CA4"/>
    <w:rsid w:val="00CB3B14"/>
    <w:rsid w:val="00CC03CC"/>
    <w:rsid w:val="00CC12BB"/>
    <w:rsid w:val="00CC26C6"/>
    <w:rsid w:val="00CC4AD6"/>
    <w:rsid w:val="00CC5176"/>
    <w:rsid w:val="00CC58F5"/>
    <w:rsid w:val="00CD3D77"/>
    <w:rsid w:val="00CD50DC"/>
    <w:rsid w:val="00CD60C4"/>
    <w:rsid w:val="00CE05E9"/>
    <w:rsid w:val="00CE0620"/>
    <w:rsid w:val="00CE45D3"/>
    <w:rsid w:val="00CE4AD3"/>
    <w:rsid w:val="00CE7389"/>
    <w:rsid w:val="00CF1242"/>
    <w:rsid w:val="00CF1F07"/>
    <w:rsid w:val="00D0203E"/>
    <w:rsid w:val="00D05A23"/>
    <w:rsid w:val="00D1588C"/>
    <w:rsid w:val="00D2677E"/>
    <w:rsid w:val="00D443F2"/>
    <w:rsid w:val="00D74F52"/>
    <w:rsid w:val="00D7676A"/>
    <w:rsid w:val="00D77983"/>
    <w:rsid w:val="00DA6EFD"/>
    <w:rsid w:val="00DA74FF"/>
    <w:rsid w:val="00DB49A9"/>
    <w:rsid w:val="00DB6D7F"/>
    <w:rsid w:val="00DB7FDA"/>
    <w:rsid w:val="00DD180F"/>
    <w:rsid w:val="00DD3D93"/>
    <w:rsid w:val="00DD6D39"/>
    <w:rsid w:val="00DD7D30"/>
    <w:rsid w:val="00E146D8"/>
    <w:rsid w:val="00E1657D"/>
    <w:rsid w:val="00E16979"/>
    <w:rsid w:val="00E20F35"/>
    <w:rsid w:val="00E22095"/>
    <w:rsid w:val="00E238E4"/>
    <w:rsid w:val="00E27419"/>
    <w:rsid w:val="00E3124B"/>
    <w:rsid w:val="00E3431B"/>
    <w:rsid w:val="00E43449"/>
    <w:rsid w:val="00E47D61"/>
    <w:rsid w:val="00E5234B"/>
    <w:rsid w:val="00E52E13"/>
    <w:rsid w:val="00E659D5"/>
    <w:rsid w:val="00E7208F"/>
    <w:rsid w:val="00E84564"/>
    <w:rsid w:val="00EA2DAE"/>
    <w:rsid w:val="00EB1601"/>
    <w:rsid w:val="00EB3655"/>
    <w:rsid w:val="00EB6401"/>
    <w:rsid w:val="00EC3FE2"/>
    <w:rsid w:val="00EC50BF"/>
    <w:rsid w:val="00EC7A2E"/>
    <w:rsid w:val="00ED22F3"/>
    <w:rsid w:val="00ED5F35"/>
    <w:rsid w:val="00EE7DF9"/>
    <w:rsid w:val="00EF0DFC"/>
    <w:rsid w:val="00EF7DA8"/>
    <w:rsid w:val="00F012EA"/>
    <w:rsid w:val="00F11A34"/>
    <w:rsid w:val="00F22D44"/>
    <w:rsid w:val="00F32248"/>
    <w:rsid w:val="00F37442"/>
    <w:rsid w:val="00F41672"/>
    <w:rsid w:val="00F42E4A"/>
    <w:rsid w:val="00F47977"/>
    <w:rsid w:val="00F5565A"/>
    <w:rsid w:val="00F7068A"/>
    <w:rsid w:val="00F737AA"/>
    <w:rsid w:val="00F74B32"/>
    <w:rsid w:val="00F77E5B"/>
    <w:rsid w:val="00F826DF"/>
    <w:rsid w:val="00F84C0D"/>
    <w:rsid w:val="00F9054E"/>
    <w:rsid w:val="00F920EB"/>
    <w:rsid w:val="00F97503"/>
    <w:rsid w:val="00FA0700"/>
    <w:rsid w:val="00FB3F80"/>
    <w:rsid w:val="00FB551C"/>
    <w:rsid w:val="00FC0C66"/>
    <w:rsid w:val="00FC0DBD"/>
    <w:rsid w:val="00FC10F9"/>
    <w:rsid w:val="00FC239F"/>
    <w:rsid w:val="00FC2DD1"/>
    <w:rsid w:val="00FD4892"/>
    <w:rsid w:val="00FE0891"/>
    <w:rsid w:val="00FE4A70"/>
    <w:rsid w:val="00FE72F6"/>
    <w:rsid w:val="00FF0AF5"/>
    <w:rsid w:val="00FF0DD5"/>
    <w:rsid w:val="00FF1DCA"/>
    <w:rsid w:val="00FF3B87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3A4"/>
  <w15:docId w15:val="{5D9554DD-FA77-429C-804D-DFCD394C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40"/>
  </w:style>
  <w:style w:type="paragraph" w:styleId="2">
    <w:name w:val="heading 2"/>
    <w:basedOn w:val="a"/>
    <w:next w:val="a"/>
    <w:link w:val="20"/>
    <w:semiHidden/>
    <w:unhideWhenUsed/>
    <w:qFormat/>
    <w:rsid w:val="009C41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31"/>
    <w:pPr>
      <w:ind w:left="720"/>
      <w:contextualSpacing/>
    </w:pPr>
  </w:style>
  <w:style w:type="table" w:styleId="a4">
    <w:name w:val="Table Grid"/>
    <w:basedOn w:val="a1"/>
    <w:uiPriority w:val="59"/>
    <w:rsid w:val="00C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9C410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5">
    <w:name w:val="Hyperlink"/>
    <w:basedOn w:val="a0"/>
    <w:semiHidden/>
    <w:unhideWhenUsed/>
    <w:rsid w:val="009C4103"/>
    <w:rPr>
      <w:color w:val="0000FF"/>
      <w:u w:val="single"/>
    </w:rPr>
  </w:style>
  <w:style w:type="paragraph" w:styleId="a6">
    <w:name w:val="No Spacing"/>
    <w:uiPriority w:val="99"/>
    <w:qFormat/>
    <w:rsid w:val="00B67C8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yle3">
    <w:name w:val="Style3"/>
    <w:basedOn w:val="a"/>
    <w:uiPriority w:val="99"/>
    <w:rsid w:val="00B67C8E"/>
    <w:pPr>
      <w:widowControl w:val="0"/>
      <w:autoSpaceDE w:val="0"/>
      <w:autoSpaceDN w:val="0"/>
      <w:adjustRightInd w:val="0"/>
      <w:spacing w:after="0" w:line="211" w:lineRule="exact"/>
      <w:ind w:hanging="1656"/>
    </w:pPr>
    <w:rPr>
      <w:rFonts w:ascii="Franklin Gothic Medium" w:eastAsia="Times New Roman" w:hAnsi="Franklin Gothic Medium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67C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B67C8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New">
    <w:name w:val="Обычный New Знак"/>
    <w:link w:val="New0"/>
    <w:locked/>
    <w:rsid w:val="00B923F8"/>
    <w:rPr>
      <w:rFonts w:ascii="Times New Roman" w:eastAsia="SimSun" w:hAnsi="Times New Roman" w:cs="Times New Roman"/>
      <w:b/>
      <w:bCs/>
      <w:color w:val="000000"/>
      <w:sz w:val="32"/>
      <w:szCs w:val="32"/>
      <w:lang w:val="ru-RU"/>
    </w:rPr>
  </w:style>
  <w:style w:type="paragraph" w:customStyle="1" w:styleId="New0">
    <w:name w:val="Обычный New"/>
    <w:basedOn w:val="a"/>
    <w:link w:val="New"/>
    <w:autoRedefine/>
    <w:qFormat/>
    <w:rsid w:val="00B923F8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  <w:lang w:val="ru-RU"/>
    </w:rPr>
  </w:style>
  <w:style w:type="paragraph" w:styleId="a7">
    <w:name w:val="Normal (Web)"/>
    <w:basedOn w:val="a"/>
    <w:uiPriority w:val="99"/>
    <w:unhideWhenUsed/>
    <w:rsid w:val="0058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5770E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770EA"/>
  </w:style>
  <w:style w:type="table" w:customStyle="1" w:styleId="1">
    <w:name w:val="Сетка таблицы1"/>
    <w:basedOn w:val="a1"/>
    <w:next w:val="a4"/>
    <w:uiPriority w:val="59"/>
    <w:rsid w:val="005770EA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D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7E9B"/>
  </w:style>
  <w:style w:type="paragraph" w:styleId="ae">
    <w:name w:val="footer"/>
    <w:basedOn w:val="a"/>
    <w:link w:val="af"/>
    <w:uiPriority w:val="99"/>
    <w:unhideWhenUsed/>
    <w:rsid w:val="000D7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1315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14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4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37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841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23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37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8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1A23-3BBA-4262-8AD9-D393B6A3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10841</Words>
  <Characters>61797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Пользователь</cp:lastModifiedBy>
  <cp:revision>199</cp:revision>
  <cp:lastPrinted>2020-03-18T09:12:00Z</cp:lastPrinted>
  <dcterms:created xsi:type="dcterms:W3CDTF">2015-12-20T18:42:00Z</dcterms:created>
  <dcterms:modified xsi:type="dcterms:W3CDTF">2023-09-06T10:18:00Z</dcterms:modified>
</cp:coreProperties>
</file>