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2B" w:rsidRDefault="0069187E">
      <w:r>
        <w:t>График выдачи пищи 2016-2017 год.</w:t>
      </w:r>
    </w:p>
    <w:p w:rsidR="0069187E" w:rsidRDefault="0069187E">
      <w:r>
        <w:t>Завтрак с 8.00-8.25</w:t>
      </w:r>
    </w:p>
    <w:p w:rsidR="0069187E" w:rsidRDefault="0069187E">
      <w:r>
        <w:rPr>
          <w:lang w:val="en-US"/>
        </w:rPr>
        <w:t>II</w:t>
      </w:r>
      <w:r>
        <w:t xml:space="preserve"> завтрак  10.00</w:t>
      </w:r>
    </w:p>
    <w:p w:rsidR="0069187E" w:rsidRDefault="0069187E">
      <w:r>
        <w:t>Обед с 11.15-12.20</w:t>
      </w:r>
    </w:p>
    <w:p w:rsidR="0069187E" w:rsidRDefault="0069187E">
      <w:r>
        <w:t>Полдник с15.00-15.20</w:t>
      </w:r>
    </w:p>
    <w:p w:rsidR="0069187E" w:rsidRPr="0069187E" w:rsidRDefault="0069187E">
      <w:r>
        <w:t>Ужин с 17.00-17.25</w:t>
      </w:r>
      <w:bookmarkStart w:id="0" w:name="_GoBack"/>
      <w:bookmarkEnd w:id="0"/>
    </w:p>
    <w:sectPr w:rsidR="0069187E" w:rsidRPr="0069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AA"/>
    <w:rsid w:val="00392B2B"/>
    <w:rsid w:val="0069187E"/>
    <w:rsid w:val="007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CBA5"/>
  <w15:chartTrackingRefBased/>
  <w15:docId w15:val="{7F479DE9-581F-45CD-9F2F-9D88B30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2017-06-21T15:53:00Z</dcterms:created>
  <dcterms:modified xsi:type="dcterms:W3CDTF">2017-06-21T15:55:00Z</dcterms:modified>
</cp:coreProperties>
</file>